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3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1"/>
        <w:gridCol w:w="1601"/>
        <w:gridCol w:w="1997"/>
      </w:tblGrid>
      <w:tr w:rsidR="00F507E9" w:rsidRPr="00F507E9" w:rsidTr="0002691C">
        <w:trPr>
          <w:jc w:val="center"/>
        </w:trPr>
        <w:tc>
          <w:tcPr>
            <w:tcW w:w="7825" w:type="dxa"/>
            <w:gridSpan w:val="2"/>
            <w:tcBorders>
              <w:top w:val="nil"/>
              <w:left w:val="nil"/>
              <w:bottom w:val="single" w:sz="4" w:space="0" w:color="auto"/>
              <w:right w:val="nil"/>
            </w:tcBorders>
            <w:vAlign w:val="center"/>
          </w:tcPr>
          <w:p w:rsidR="00A26611" w:rsidRPr="00F507E9" w:rsidRDefault="00A26611" w:rsidP="0002691C">
            <w:pPr>
              <w:pStyle w:val="Heading3"/>
              <w:spacing w:before="120" w:after="0" w:line="300" w:lineRule="auto"/>
              <w:jc w:val="right"/>
              <w:rPr>
                <w:rFonts w:ascii="Times New Roman" w:hAnsi="Times New Roman"/>
                <w:b w:val="0"/>
                <w:color w:val="000000" w:themeColor="text1"/>
                <w:sz w:val="10"/>
                <w:szCs w:val="10"/>
              </w:rPr>
            </w:pPr>
          </w:p>
        </w:tc>
        <w:tc>
          <w:tcPr>
            <w:tcW w:w="1878" w:type="dxa"/>
            <w:tcBorders>
              <w:top w:val="nil"/>
              <w:left w:val="nil"/>
              <w:bottom w:val="single" w:sz="4" w:space="0" w:color="auto"/>
              <w:right w:val="nil"/>
            </w:tcBorders>
            <w:vAlign w:val="center"/>
          </w:tcPr>
          <w:p w:rsidR="00A26611" w:rsidRPr="00F507E9" w:rsidRDefault="00A26611" w:rsidP="0002691C">
            <w:pPr>
              <w:pStyle w:val="Heading3"/>
              <w:spacing w:before="120" w:after="0" w:line="300" w:lineRule="auto"/>
              <w:jc w:val="center"/>
              <w:rPr>
                <w:rFonts w:ascii="Verdana" w:hAnsi="Verdana"/>
                <w:color w:val="000000" w:themeColor="text1"/>
                <w:spacing w:val="100"/>
                <w:w w:val="150"/>
                <w:sz w:val="10"/>
                <w:szCs w:val="10"/>
              </w:rPr>
            </w:pPr>
          </w:p>
        </w:tc>
      </w:tr>
      <w:tr w:rsidR="00F507E9" w:rsidRPr="00F507E9" w:rsidTr="0002691C">
        <w:trPr>
          <w:jc w:val="center"/>
        </w:trPr>
        <w:tc>
          <w:tcPr>
            <w:tcW w:w="6320" w:type="dxa"/>
            <w:tcBorders>
              <w:bottom w:val="single" w:sz="4" w:space="0" w:color="auto"/>
            </w:tcBorders>
            <w:vAlign w:val="center"/>
          </w:tcPr>
          <w:p w:rsidR="00A26611" w:rsidRPr="00F507E9" w:rsidRDefault="00A26611" w:rsidP="0002691C">
            <w:pPr>
              <w:pStyle w:val="Heading3"/>
              <w:spacing w:before="120" w:after="0" w:line="300" w:lineRule="auto"/>
              <w:jc w:val="center"/>
              <w:rPr>
                <w:rFonts w:ascii="Times New Roman" w:hAnsi="Times New Roman"/>
                <w:color w:val="000000" w:themeColor="text1"/>
              </w:rPr>
            </w:pPr>
            <w:r w:rsidRPr="00F507E9">
              <w:rPr>
                <w:rFonts w:ascii="Times New Roman" w:hAnsi="Times New Roman"/>
                <w:color w:val="000000" w:themeColor="text1"/>
                <w:sz w:val="30"/>
              </w:rPr>
              <w:t>Tên học viên: Lê Thị Mai Hường</w:t>
            </w:r>
          </w:p>
        </w:tc>
        <w:tc>
          <w:tcPr>
            <w:tcW w:w="3383" w:type="dxa"/>
            <w:gridSpan w:val="2"/>
            <w:tcBorders>
              <w:bottom w:val="single" w:sz="4" w:space="0" w:color="auto"/>
            </w:tcBorders>
            <w:vAlign w:val="center"/>
          </w:tcPr>
          <w:p w:rsidR="00A26611" w:rsidRPr="00F507E9" w:rsidRDefault="00A26611" w:rsidP="0002691C">
            <w:pPr>
              <w:pStyle w:val="Heading3"/>
              <w:spacing w:before="120" w:after="0" w:line="300" w:lineRule="auto"/>
              <w:jc w:val="center"/>
              <w:rPr>
                <w:rFonts w:ascii="Times New Roman" w:hAnsi="Times New Roman"/>
                <w:color w:val="000000" w:themeColor="text1"/>
                <w:w w:val="150"/>
              </w:rPr>
            </w:pPr>
            <w:r w:rsidRPr="00F507E9">
              <w:rPr>
                <w:rFonts w:ascii="Times New Roman" w:hAnsi="Times New Roman"/>
                <w:color w:val="000000" w:themeColor="text1"/>
                <w:w w:val="150"/>
              </w:rPr>
              <w:t>Mã số học viên:</w:t>
            </w:r>
            <w:r w:rsidR="005F0C3C">
              <w:rPr>
                <w:rFonts w:ascii="Times New Roman" w:hAnsi="Times New Roman"/>
                <w:color w:val="000000" w:themeColor="text1"/>
                <w:w w:val="150"/>
              </w:rPr>
              <w:t xml:space="preserve"> LTT.GV2.11.043</w:t>
            </w:r>
          </w:p>
        </w:tc>
      </w:tr>
      <w:tr w:rsidR="00F507E9" w:rsidRPr="00F507E9" w:rsidTr="0002691C">
        <w:trPr>
          <w:jc w:val="center"/>
        </w:trPr>
        <w:tc>
          <w:tcPr>
            <w:tcW w:w="6320" w:type="dxa"/>
            <w:tcBorders>
              <w:bottom w:val="single" w:sz="4" w:space="0" w:color="auto"/>
            </w:tcBorders>
            <w:vAlign w:val="center"/>
          </w:tcPr>
          <w:p w:rsidR="00A26611" w:rsidRPr="00F507E9" w:rsidRDefault="00A26611" w:rsidP="0002691C">
            <w:pPr>
              <w:pStyle w:val="Heading3"/>
              <w:spacing w:before="120" w:after="0" w:line="300" w:lineRule="auto"/>
              <w:jc w:val="center"/>
              <w:rPr>
                <w:rFonts w:ascii="Times New Roman" w:hAnsi="Times New Roman"/>
                <w:color w:val="000000" w:themeColor="text1"/>
                <w:sz w:val="30"/>
              </w:rPr>
            </w:pPr>
            <w:r w:rsidRPr="00F507E9">
              <w:rPr>
                <w:rFonts w:ascii="Times New Roman" w:hAnsi="Times New Roman"/>
                <w:color w:val="000000" w:themeColor="text1"/>
                <w:sz w:val="30"/>
              </w:rPr>
              <w:t>Ngày sinh: 06/8/1984</w:t>
            </w:r>
          </w:p>
        </w:tc>
        <w:tc>
          <w:tcPr>
            <w:tcW w:w="3383" w:type="dxa"/>
            <w:gridSpan w:val="2"/>
            <w:tcBorders>
              <w:bottom w:val="single" w:sz="4" w:space="0" w:color="auto"/>
            </w:tcBorders>
            <w:vAlign w:val="center"/>
          </w:tcPr>
          <w:p w:rsidR="00A26611" w:rsidRPr="00F507E9" w:rsidRDefault="00A26611" w:rsidP="0002691C">
            <w:pPr>
              <w:pStyle w:val="Heading3"/>
              <w:spacing w:before="120" w:after="0" w:line="300" w:lineRule="auto"/>
              <w:jc w:val="center"/>
              <w:rPr>
                <w:rFonts w:ascii="Times New Roman" w:hAnsi="Times New Roman"/>
                <w:color w:val="000000" w:themeColor="text1"/>
                <w:w w:val="150"/>
              </w:rPr>
            </w:pPr>
            <w:r w:rsidRPr="00F507E9">
              <w:rPr>
                <w:rFonts w:ascii="Times New Roman" w:hAnsi="Times New Roman"/>
                <w:color w:val="000000" w:themeColor="text1"/>
                <w:w w:val="150"/>
              </w:rPr>
              <w:t>Nơi sinh: Nghệ An</w:t>
            </w:r>
          </w:p>
        </w:tc>
      </w:tr>
      <w:tr w:rsidR="00F507E9" w:rsidRPr="00F507E9" w:rsidTr="0002691C">
        <w:trPr>
          <w:jc w:val="center"/>
        </w:trPr>
        <w:tc>
          <w:tcPr>
            <w:tcW w:w="6320" w:type="dxa"/>
            <w:tcBorders>
              <w:bottom w:val="single" w:sz="4" w:space="0" w:color="auto"/>
            </w:tcBorders>
            <w:vAlign w:val="center"/>
          </w:tcPr>
          <w:p w:rsidR="00A26611" w:rsidRPr="00F507E9" w:rsidRDefault="00A26611" w:rsidP="0002691C">
            <w:pPr>
              <w:pStyle w:val="Heading3"/>
              <w:spacing w:before="120" w:after="0" w:line="300" w:lineRule="auto"/>
              <w:jc w:val="center"/>
              <w:rPr>
                <w:rFonts w:ascii="Times New Roman" w:hAnsi="Times New Roman"/>
                <w:color w:val="000000" w:themeColor="text1"/>
                <w:sz w:val="30"/>
              </w:rPr>
            </w:pPr>
            <w:r w:rsidRPr="00F507E9">
              <w:rPr>
                <w:rFonts w:ascii="Times New Roman" w:hAnsi="Times New Roman"/>
                <w:color w:val="000000" w:themeColor="text1"/>
                <w:sz w:val="30"/>
              </w:rPr>
              <w:t>Email: maihuong0684@gmail.com</w:t>
            </w:r>
          </w:p>
        </w:tc>
        <w:tc>
          <w:tcPr>
            <w:tcW w:w="3383" w:type="dxa"/>
            <w:gridSpan w:val="2"/>
            <w:tcBorders>
              <w:bottom w:val="single" w:sz="4" w:space="0" w:color="auto"/>
            </w:tcBorders>
            <w:vAlign w:val="center"/>
          </w:tcPr>
          <w:p w:rsidR="00A26611" w:rsidRPr="00F507E9" w:rsidRDefault="00A26611" w:rsidP="0002691C">
            <w:pPr>
              <w:pStyle w:val="Heading3"/>
              <w:spacing w:before="120" w:after="0" w:line="300" w:lineRule="auto"/>
              <w:jc w:val="center"/>
              <w:rPr>
                <w:rFonts w:ascii="Times New Roman" w:hAnsi="Times New Roman"/>
                <w:color w:val="000000" w:themeColor="text1"/>
                <w:w w:val="150"/>
              </w:rPr>
            </w:pPr>
            <w:r w:rsidRPr="00F507E9">
              <w:rPr>
                <w:rFonts w:ascii="Times New Roman" w:hAnsi="Times New Roman"/>
                <w:color w:val="000000" w:themeColor="text1"/>
                <w:w w:val="150"/>
              </w:rPr>
              <w:t>Số điện thoại: 0989373124</w:t>
            </w:r>
          </w:p>
        </w:tc>
      </w:tr>
      <w:tr w:rsidR="00F507E9" w:rsidRPr="00F507E9" w:rsidTr="0002691C">
        <w:trPr>
          <w:jc w:val="center"/>
        </w:trPr>
        <w:tc>
          <w:tcPr>
            <w:tcW w:w="9703" w:type="dxa"/>
            <w:gridSpan w:val="3"/>
            <w:tcBorders>
              <w:bottom w:val="single" w:sz="4" w:space="0" w:color="auto"/>
            </w:tcBorders>
            <w:vAlign w:val="center"/>
          </w:tcPr>
          <w:p w:rsidR="00A26611" w:rsidRPr="00F507E9" w:rsidRDefault="00A26611" w:rsidP="0002691C">
            <w:pPr>
              <w:pStyle w:val="Heading3"/>
              <w:spacing w:before="120" w:after="0" w:line="300" w:lineRule="auto"/>
              <w:rPr>
                <w:rFonts w:ascii="Times New Roman" w:hAnsi="Times New Roman"/>
                <w:color w:val="000000" w:themeColor="text1"/>
                <w:w w:val="150"/>
              </w:rPr>
            </w:pPr>
            <w:r w:rsidRPr="00F507E9">
              <w:rPr>
                <w:rFonts w:ascii="Times New Roman" w:hAnsi="Times New Roman"/>
                <w:color w:val="000000" w:themeColor="text1"/>
                <w:sz w:val="30"/>
              </w:rPr>
              <w:t>Đơn vị công tác:</w:t>
            </w:r>
            <w:r w:rsidR="00F507E9" w:rsidRPr="00F507E9">
              <w:rPr>
                <w:rFonts w:ascii="Times New Roman" w:hAnsi="Times New Roman"/>
                <w:color w:val="000000" w:themeColor="text1"/>
                <w:sz w:val="30"/>
              </w:rPr>
              <w:t xml:space="preserve"> </w:t>
            </w:r>
            <w:r w:rsidR="00F507E9" w:rsidRPr="00F507E9">
              <w:rPr>
                <w:rFonts w:ascii="Times New Roman" w:hAnsi="Times New Roman"/>
                <w:i/>
                <w:color w:val="000000" w:themeColor="text1"/>
              </w:rPr>
              <w:t>Trường cao đẳng Lý Tự Trọng Tp. Hồ Chí Minh</w:t>
            </w:r>
          </w:p>
        </w:tc>
      </w:tr>
      <w:tr w:rsidR="00F507E9" w:rsidRPr="00F507E9" w:rsidTr="0002691C">
        <w:trPr>
          <w:jc w:val="center"/>
        </w:trPr>
        <w:tc>
          <w:tcPr>
            <w:tcW w:w="9703" w:type="dxa"/>
            <w:gridSpan w:val="3"/>
            <w:tcBorders>
              <w:top w:val="single" w:sz="4" w:space="0" w:color="auto"/>
              <w:left w:val="nil"/>
              <w:bottom w:val="single" w:sz="4" w:space="0" w:color="auto"/>
              <w:right w:val="nil"/>
            </w:tcBorders>
            <w:vAlign w:val="center"/>
          </w:tcPr>
          <w:p w:rsidR="00A26611" w:rsidRPr="00F507E9" w:rsidRDefault="00A26611" w:rsidP="0002691C">
            <w:pPr>
              <w:pStyle w:val="Heading3"/>
              <w:spacing w:before="120" w:after="0" w:line="300" w:lineRule="auto"/>
              <w:rPr>
                <w:rFonts w:ascii="Times New Roman" w:hAnsi="Times New Roman"/>
                <w:color w:val="000000" w:themeColor="text1"/>
                <w:w w:val="150"/>
                <w:sz w:val="10"/>
                <w:szCs w:val="10"/>
              </w:rPr>
            </w:pPr>
          </w:p>
        </w:tc>
      </w:tr>
      <w:tr w:rsidR="00F507E9" w:rsidRPr="00F507E9" w:rsidTr="0002691C">
        <w:trPr>
          <w:jc w:val="center"/>
        </w:trPr>
        <w:tc>
          <w:tcPr>
            <w:tcW w:w="9703" w:type="dxa"/>
            <w:gridSpan w:val="3"/>
            <w:tcBorders>
              <w:top w:val="single" w:sz="4" w:space="0" w:color="auto"/>
              <w:left w:val="single" w:sz="4" w:space="0" w:color="auto"/>
              <w:bottom w:val="single" w:sz="4" w:space="0" w:color="auto"/>
              <w:right w:val="single" w:sz="4" w:space="0" w:color="auto"/>
            </w:tcBorders>
            <w:vAlign w:val="center"/>
          </w:tcPr>
          <w:p w:rsidR="00A26611" w:rsidRPr="00F507E9" w:rsidRDefault="00A26611" w:rsidP="0002691C">
            <w:pPr>
              <w:pStyle w:val="Heading3"/>
              <w:spacing w:before="120" w:after="0" w:line="300" w:lineRule="auto"/>
              <w:jc w:val="center"/>
              <w:rPr>
                <w:rFonts w:ascii="Times New Roman" w:hAnsi="Times New Roman"/>
                <w:color w:val="000000" w:themeColor="text1"/>
              </w:rPr>
            </w:pPr>
            <w:r w:rsidRPr="00F507E9">
              <w:rPr>
                <w:rFonts w:ascii="Times New Roman" w:hAnsi="Times New Roman"/>
                <w:color w:val="000000" w:themeColor="text1"/>
              </w:rPr>
              <w:t>KHÓA BỒI DƯỠNG THEO TIÊU CHUẨN CHỨC DANH NGHỀ NGHIỆP GIẢNG VIÊN CHÍNH – Hạng II</w:t>
            </w:r>
          </w:p>
        </w:tc>
      </w:tr>
      <w:tr w:rsidR="00F507E9" w:rsidRPr="00F507E9" w:rsidTr="0002691C">
        <w:trPr>
          <w:trHeight w:val="446"/>
          <w:jc w:val="center"/>
        </w:trPr>
        <w:tc>
          <w:tcPr>
            <w:tcW w:w="9703" w:type="dxa"/>
            <w:gridSpan w:val="3"/>
            <w:tcBorders>
              <w:top w:val="single" w:sz="4" w:space="0" w:color="auto"/>
              <w:left w:val="single" w:sz="4" w:space="0" w:color="auto"/>
              <w:bottom w:val="single" w:sz="4" w:space="0" w:color="auto"/>
              <w:right w:val="single" w:sz="4" w:space="0" w:color="auto"/>
            </w:tcBorders>
            <w:vAlign w:val="center"/>
          </w:tcPr>
          <w:p w:rsidR="00A26611" w:rsidRPr="00F507E9" w:rsidRDefault="00A26611" w:rsidP="0002691C">
            <w:pPr>
              <w:pStyle w:val="Heading3"/>
              <w:spacing w:before="120" w:after="0" w:line="300" w:lineRule="auto"/>
              <w:rPr>
                <w:rFonts w:ascii="Times New Roman" w:hAnsi="Times New Roman"/>
                <w:i/>
                <w:color w:val="000000" w:themeColor="text1"/>
              </w:rPr>
            </w:pPr>
            <w:r w:rsidRPr="00F507E9">
              <w:rPr>
                <w:rFonts w:ascii="Times New Roman" w:hAnsi="Times New Roman"/>
                <w:i/>
                <w:color w:val="000000" w:themeColor="text1"/>
              </w:rPr>
              <w:t>Đơn vị tổ chức: Trường Đại học Sư phạm Tp. Hồ Chí Minh</w:t>
            </w:r>
          </w:p>
        </w:tc>
      </w:tr>
      <w:tr w:rsidR="00F507E9" w:rsidRPr="00F507E9" w:rsidTr="0002691C">
        <w:trPr>
          <w:trHeight w:val="446"/>
          <w:jc w:val="center"/>
        </w:trPr>
        <w:tc>
          <w:tcPr>
            <w:tcW w:w="9703" w:type="dxa"/>
            <w:gridSpan w:val="3"/>
            <w:tcBorders>
              <w:top w:val="single" w:sz="4" w:space="0" w:color="auto"/>
              <w:left w:val="single" w:sz="4" w:space="0" w:color="auto"/>
              <w:bottom w:val="single" w:sz="4" w:space="0" w:color="auto"/>
              <w:right w:val="single" w:sz="4" w:space="0" w:color="auto"/>
            </w:tcBorders>
            <w:vAlign w:val="center"/>
          </w:tcPr>
          <w:p w:rsidR="00A26611" w:rsidRPr="00F507E9" w:rsidRDefault="00A26611" w:rsidP="00F507E9">
            <w:pPr>
              <w:pStyle w:val="Heading3"/>
              <w:tabs>
                <w:tab w:val="left" w:leader="dot" w:pos="8415"/>
              </w:tabs>
              <w:spacing w:before="120" w:after="0" w:line="300" w:lineRule="auto"/>
              <w:rPr>
                <w:rFonts w:ascii="Times New Roman" w:hAnsi="Times New Roman"/>
                <w:i/>
                <w:color w:val="000000" w:themeColor="text1"/>
              </w:rPr>
            </w:pPr>
            <w:r w:rsidRPr="00F507E9">
              <w:rPr>
                <w:rFonts w:ascii="Times New Roman" w:hAnsi="Times New Roman"/>
                <w:i/>
                <w:color w:val="000000" w:themeColor="text1"/>
              </w:rPr>
              <w:t xml:space="preserve">Địa điểm học: </w:t>
            </w:r>
            <w:r w:rsidR="00F507E9" w:rsidRPr="00F507E9">
              <w:rPr>
                <w:rFonts w:ascii="Times New Roman" w:hAnsi="Times New Roman"/>
                <w:i/>
                <w:color w:val="000000" w:themeColor="text1"/>
              </w:rPr>
              <w:t>Trường cao đẳng Lý Tự Trọng Tp. Hồ Chí Minh</w:t>
            </w:r>
          </w:p>
        </w:tc>
      </w:tr>
      <w:tr w:rsidR="00F507E9" w:rsidRPr="00F507E9" w:rsidTr="0002691C">
        <w:trPr>
          <w:trHeight w:val="446"/>
          <w:jc w:val="center"/>
        </w:trPr>
        <w:tc>
          <w:tcPr>
            <w:tcW w:w="9703" w:type="dxa"/>
            <w:gridSpan w:val="3"/>
            <w:tcBorders>
              <w:top w:val="single" w:sz="4" w:space="0" w:color="auto"/>
              <w:left w:val="nil"/>
              <w:bottom w:val="nil"/>
              <w:right w:val="nil"/>
            </w:tcBorders>
            <w:vAlign w:val="center"/>
          </w:tcPr>
          <w:p w:rsidR="00A26611" w:rsidRPr="00F507E9" w:rsidRDefault="00A26611" w:rsidP="0002691C">
            <w:pPr>
              <w:pStyle w:val="Heading3"/>
              <w:spacing w:before="120" w:after="0" w:line="300" w:lineRule="auto"/>
              <w:jc w:val="center"/>
              <w:rPr>
                <w:rFonts w:ascii="Times New Roman" w:hAnsi="Times New Roman"/>
                <w:color w:val="000000" w:themeColor="text1"/>
              </w:rPr>
            </w:pPr>
          </w:p>
        </w:tc>
      </w:tr>
      <w:tr w:rsidR="00F507E9" w:rsidRPr="00F507E9" w:rsidTr="0002691C">
        <w:trPr>
          <w:jc w:val="center"/>
        </w:trPr>
        <w:tc>
          <w:tcPr>
            <w:tcW w:w="9703" w:type="dxa"/>
            <w:gridSpan w:val="3"/>
            <w:tcBorders>
              <w:top w:val="nil"/>
              <w:left w:val="nil"/>
              <w:bottom w:val="nil"/>
              <w:right w:val="nil"/>
            </w:tcBorders>
            <w:vAlign w:val="center"/>
          </w:tcPr>
          <w:p w:rsidR="00F507E9" w:rsidRPr="00F507E9" w:rsidRDefault="00F507E9" w:rsidP="00F507E9">
            <w:pPr>
              <w:spacing w:before="120" w:after="120" w:line="360" w:lineRule="auto"/>
              <w:ind w:firstLine="720"/>
              <w:jc w:val="both"/>
              <w:rPr>
                <w:rFonts w:ascii="Times New Roman" w:hAnsi="Times New Roman"/>
                <w:b/>
                <w:bCs/>
                <w:color w:val="000000" w:themeColor="text1"/>
                <w:sz w:val="26"/>
                <w:szCs w:val="26"/>
              </w:rPr>
            </w:pPr>
            <w:r w:rsidRPr="00F507E9">
              <w:rPr>
                <w:rFonts w:ascii="Times New Roman" w:hAnsi="Times New Roman"/>
                <w:b/>
                <w:bCs/>
                <w:color w:val="000000" w:themeColor="text1"/>
                <w:sz w:val="26"/>
                <w:szCs w:val="26"/>
              </w:rPr>
              <w:t>MỘT SỐ GIẢI PHÁP NÂNG CAO KỸ NĂNG ĐỌC CỦA SINH VIÊN TẠI TRƯỜNG CAO ĐẲNG LÝ TỰ TRỌNG HIỆN NAY”</w:t>
            </w:r>
          </w:p>
          <w:p w:rsidR="00A26611" w:rsidRPr="00F507E9" w:rsidRDefault="00A26611" w:rsidP="0002691C">
            <w:pPr>
              <w:pStyle w:val="Heading3"/>
              <w:spacing w:before="120" w:after="0" w:line="300" w:lineRule="auto"/>
              <w:jc w:val="center"/>
              <w:rPr>
                <w:i/>
                <w:color w:val="000000" w:themeColor="text1"/>
                <w:sz w:val="28"/>
              </w:rPr>
            </w:pPr>
          </w:p>
        </w:tc>
      </w:tr>
      <w:tr w:rsidR="00F507E9" w:rsidRPr="00F507E9" w:rsidTr="0002691C">
        <w:trPr>
          <w:jc w:val="center"/>
        </w:trPr>
        <w:tc>
          <w:tcPr>
            <w:tcW w:w="9703" w:type="dxa"/>
            <w:gridSpan w:val="3"/>
            <w:tcBorders>
              <w:top w:val="nil"/>
              <w:left w:val="nil"/>
              <w:bottom w:val="nil"/>
              <w:right w:val="nil"/>
            </w:tcBorders>
            <w:vAlign w:val="center"/>
          </w:tcPr>
          <w:p w:rsidR="00A26611" w:rsidRPr="00F507E9" w:rsidRDefault="00A26611" w:rsidP="0040588C">
            <w:pPr>
              <w:pStyle w:val="Heading3"/>
              <w:spacing w:before="120" w:after="0" w:line="300" w:lineRule="auto"/>
              <w:jc w:val="center"/>
              <w:rPr>
                <w:rFonts w:ascii="Times New Roman" w:hAnsi="Times New Roman"/>
                <w:i/>
                <w:color w:val="000000" w:themeColor="text1"/>
              </w:rPr>
            </w:pPr>
            <w:r w:rsidRPr="00F507E9">
              <w:rPr>
                <w:rFonts w:ascii="Times New Roman" w:hAnsi="Times New Roman"/>
                <w:i/>
                <w:color w:val="000000" w:themeColor="text1"/>
              </w:rPr>
              <w:t xml:space="preserve">Bài </w:t>
            </w:r>
            <w:proofErr w:type="gramStart"/>
            <w:r w:rsidRPr="00F507E9">
              <w:rPr>
                <w:rFonts w:ascii="Times New Roman" w:hAnsi="Times New Roman"/>
                <w:i/>
                <w:color w:val="000000" w:themeColor="text1"/>
              </w:rPr>
              <w:t>thu</w:t>
            </w:r>
            <w:proofErr w:type="gramEnd"/>
            <w:r w:rsidRPr="00F507E9">
              <w:rPr>
                <w:rFonts w:ascii="Times New Roman" w:hAnsi="Times New Roman"/>
                <w:i/>
                <w:color w:val="000000" w:themeColor="text1"/>
              </w:rPr>
              <w:t xml:space="preserve"> hoạch này được hoàn thành vào ngày </w:t>
            </w:r>
            <w:r w:rsidR="0040588C">
              <w:rPr>
                <w:rFonts w:ascii="Times New Roman" w:hAnsi="Times New Roman"/>
                <w:i/>
                <w:color w:val="000000" w:themeColor="text1"/>
              </w:rPr>
              <w:t>26</w:t>
            </w:r>
            <w:r w:rsidRPr="00F507E9">
              <w:rPr>
                <w:rFonts w:ascii="Times New Roman" w:hAnsi="Times New Roman"/>
                <w:i/>
                <w:color w:val="000000" w:themeColor="text1"/>
              </w:rPr>
              <w:t>/</w:t>
            </w:r>
            <w:r w:rsidR="0040588C">
              <w:rPr>
                <w:rFonts w:ascii="Times New Roman" w:hAnsi="Times New Roman"/>
                <w:i/>
                <w:color w:val="000000" w:themeColor="text1"/>
              </w:rPr>
              <w:t>02</w:t>
            </w:r>
            <w:r w:rsidRPr="00F507E9">
              <w:rPr>
                <w:rFonts w:ascii="Times New Roman" w:hAnsi="Times New Roman"/>
                <w:i/>
                <w:color w:val="000000" w:themeColor="text1"/>
              </w:rPr>
              <w:t>/201</w:t>
            </w:r>
            <w:r w:rsidR="0040588C">
              <w:rPr>
                <w:rFonts w:ascii="Times New Roman" w:hAnsi="Times New Roman"/>
                <w:i/>
                <w:color w:val="000000" w:themeColor="text1"/>
              </w:rPr>
              <w:t>9</w:t>
            </w:r>
          </w:p>
        </w:tc>
      </w:tr>
    </w:tbl>
    <w:p w:rsidR="00A26611" w:rsidRPr="00F507E9" w:rsidRDefault="00A26611" w:rsidP="005A5800">
      <w:pPr>
        <w:pStyle w:val="ListParagraph"/>
        <w:spacing w:before="120" w:after="120" w:line="360" w:lineRule="auto"/>
        <w:ind w:left="0"/>
        <w:jc w:val="both"/>
        <w:rPr>
          <w:rFonts w:ascii="Times New Roman" w:hAnsi="Times New Roman"/>
          <w:color w:val="000000" w:themeColor="text1"/>
          <w:sz w:val="26"/>
          <w:szCs w:val="26"/>
        </w:rPr>
      </w:pPr>
    </w:p>
    <w:p w:rsidR="00154B7A" w:rsidRDefault="00154B7A" w:rsidP="005A5800">
      <w:pPr>
        <w:pStyle w:val="ListParagraph"/>
        <w:spacing w:before="120" w:after="120" w:line="360" w:lineRule="auto"/>
        <w:ind w:left="0"/>
        <w:jc w:val="both"/>
        <w:rPr>
          <w:rFonts w:ascii="Times New Roman" w:hAnsi="Times New Roman"/>
          <w:b/>
          <w:color w:val="000000" w:themeColor="text1"/>
          <w:sz w:val="26"/>
          <w:szCs w:val="26"/>
        </w:rPr>
      </w:pPr>
    </w:p>
    <w:p w:rsidR="00154B7A" w:rsidRDefault="00154B7A" w:rsidP="005A5800">
      <w:pPr>
        <w:pStyle w:val="ListParagraph"/>
        <w:spacing w:before="120" w:after="120" w:line="360" w:lineRule="auto"/>
        <w:ind w:left="0"/>
        <w:jc w:val="both"/>
        <w:rPr>
          <w:rFonts w:ascii="Times New Roman" w:hAnsi="Times New Roman"/>
          <w:b/>
          <w:color w:val="000000" w:themeColor="text1"/>
          <w:sz w:val="26"/>
          <w:szCs w:val="26"/>
        </w:rPr>
      </w:pPr>
    </w:p>
    <w:p w:rsidR="00154B7A" w:rsidRDefault="00154B7A" w:rsidP="005A5800">
      <w:pPr>
        <w:pStyle w:val="ListParagraph"/>
        <w:spacing w:before="120" w:after="120" w:line="360" w:lineRule="auto"/>
        <w:ind w:left="0"/>
        <w:jc w:val="both"/>
        <w:rPr>
          <w:rFonts w:ascii="Times New Roman" w:hAnsi="Times New Roman"/>
          <w:b/>
          <w:color w:val="000000" w:themeColor="text1"/>
          <w:sz w:val="26"/>
          <w:szCs w:val="26"/>
        </w:rPr>
      </w:pPr>
    </w:p>
    <w:p w:rsidR="00154B7A" w:rsidRDefault="00154B7A" w:rsidP="005A5800">
      <w:pPr>
        <w:pStyle w:val="ListParagraph"/>
        <w:spacing w:before="120" w:after="120" w:line="360" w:lineRule="auto"/>
        <w:ind w:left="0"/>
        <w:jc w:val="both"/>
        <w:rPr>
          <w:rFonts w:ascii="Times New Roman" w:hAnsi="Times New Roman"/>
          <w:b/>
          <w:color w:val="000000" w:themeColor="text1"/>
          <w:sz w:val="26"/>
          <w:szCs w:val="26"/>
        </w:rPr>
      </w:pPr>
    </w:p>
    <w:p w:rsidR="00154B7A" w:rsidRDefault="00154B7A" w:rsidP="005A5800">
      <w:pPr>
        <w:pStyle w:val="ListParagraph"/>
        <w:spacing w:before="120" w:after="120" w:line="360" w:lineRule="auto"/>
        <w:ind w:left="0"/>
        <w:jc w:val="both"/>
        <w:rPr>
          <w:rFonts w:ascii="Times New Roman" w:hAnsi="Times New Roman"/>
          <w:b/>
          <w:color w:val="000000" w:themeColor="text1"/>
          <w:sz w:val="26"/>
          <w:szCs w:val="26"/>
        </w:rPr>
      </w:pPr>
    </w:p>
    <w:p w:rsidR="00154B7A" w:rsidRDefault="00154B7A" w:rsidP="005A5800">
      <w:pPr>
        <w:pStyle w:val="ListParagraph"/>
        <w:spacing w:before="120" w:after="120" w:line="360" w:lineRule="auto"/>
        <w:ind w:left="0"/>
        <w:jc w:val="both"/>
        <w:rPr>
          <w:rFonts w:ascii="Times New Roman" w:hAnsi="Times New Roman"/>
          <w:b/>
          <w:color w:val="000000" w:themeColor="text1"/>
          <w:sz w:val="26"/>
          <w:szCs w:val="26"/>
        </w:rPr>
      </w:pPr>
    </w:p>
    <w:p w:rsidR="00154B7A" w:rsidRDefault="00154B7A" w:rsidP="005A5800">
      <w:pPr>
        <w:pStyle w:val="ListParagraph"/>
        <w:spacing w:before="120" w:after="120" w:line="360" w:lineRule="auto"/>
        <w:ind w:left="0"/>
        <w:jc w:val="both"/>
        <w:rPr>
          <w:rFonts w:ascii="Times New Roman" w:hAnsi="Times New Roman"/>
          <w:b/>
          <w:color w:val="000000" w:themeColor="text1"/>
          <w:sz w:val="26"/>
          <w:szCs w:val="26"/>
        </w:rPr>
      </w:pPr>
    </w:p>
    <w:p w:rsidR="00154B7A" w:rsidRDefault="00154B7A" w:rsidP="005A5800">
      <w:pPr>
        <w:pStyle w:val="ListParagraph"/>
        <w:spacing w:before="120" w:after="120" w:line="360" w:lineRule="auto"/>
        <w:ind w:left="0"/>
        <w:jc w:val="both"/>
        <w:rPr>
          <w:rFonts w:ascii="Times New Roman" w:hAnsi="Times New Roman"/>
          <w:b/>
          <w:color w:val="000000" w:themeColor="text1"/>
          <w:sz w:val="26"/>
          <w:szCs w:val="26"/>
        </w:rPr>
      </w:pPr>
    </w:p>
    <w:p w:rsidR="00154B7A" w:rsidRDefault="00154B7A" w:rsidP="005A5800">
      <w:pPr>
        <w:pStyle w:val="ListParagraph"/>
        <w:spacing w:before="120" w:after="120" w:line="360" w:lineRule="auto"/>
        <w:ind w:left="0"/>
        <w:jc w:val="both"/>
        <w:rPr>
          <w:rFonts w:ascii="Times New Roman" w:hAnsi="Times New Roman"/>
          <w:b/>
          <w:color w:val="000000" w:themeColor="text1"/>
          <w:sz w:val="26"/>
          <w:szCs w:val="26"/>
        </w:rPr>
      </w:pPr>
    </w:p>
    <w:p w:rsidR="00154B7A" w:rsidRDefault="00154B7A" w:rsidP="005A5800">
      <w:pPr>
        <w:pStyle w:val="ListParagraph"/>
        <w:spacing w:before="120" w:after="120" w:line="360" w:lineRule="auto"/>
        <w:ind w:left="0"/>
        <w:jc w:val="both"/>
        <w:rPr>
          <w:rFonts w:ascii="Times New Roman" w:hAnsi="Times New Roman"/>
          <w:b/>
          <w:color w:val="000000" w:themeColor="text1"/>
          <w:sz w:val="26"/>
          <w:szCs w:val="26"/>
        </w:rPr>
      </w:pPr>
    </w:p>
    <w:p w:rsidR="00A26611" w:rsidRDefault="00A26611" w:rsidP="005A5800">
      <w:pPr>
        <w:pStyle w:val="ListParagraph"/>
        <w:spacing w:before="120" w:after="120" w:line="360" w:lineRule="auto"/>
        <w:ind w:left="0"/>
        <w:jc w:val="both"/>
        <w:rPr>
          <w:rFonts w:ascii="Times New Roman" w:hAnsi="Times New Roman"/>
          <w:b/>
          <w:color w:val="000000" w:themeColor="text1"/>
          <w:sz w:val="26"/>
          <w:szCs w:val="26"/>
        </w:rPr>
      </w:pPr>
      <w:r w:rsidRPr="00F507E9">
        <w:rPr>
          <w:rFonts w:ascii="Times New Roman" w:hAnsi="Times New Roman"/>
          <w:b/>
          <w:color w:val="000000" w:themeColor="text1"/>
          <w:sz w:val="26"/>
          <w:szCs w:val="26"/>
        </w:rPr>
        <w:lastRenderedPageBreak/>
        <w:t>MỤC LỤC</w:t>
      </w:r>
    </w:p>
    <w:p w:rsidR="005F0C3C" w:rsidRPr="00F507E9" w:rsidRDefault="005F0C3C" w:rsidP="005F0C3C">
      <w:pPr>
        <w:pStyle w:val="ListParagraph"/>
        <w:numPr>
          <w:ilvl w:val="0"/>
          <w:numId w:val="15"/>
        </w:numPr>
        <w:spacing w:before="120" w:after="120" w:line="360"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PHẦN MỞ ĐẦU</w:t>
      </w:r>
    </w:p>
    <w:p w:rsidR="006F7D9F" w:rsidRPr="005F0C3C" w:rsidRDefault="006F7D9F" w:rsidP="005F0C3C">
      <w:pPr>
        <w:pStyle w:val="ListParagraph"/>
        <w:numPr>
          <w:ilvl w:val="1"/>
          <w:numId w:val="16"/>
        </w:numPr>
        <w:spacing w:before="120" w:after="120" w:line="360" w:lineRule="auto"/>
        <w:jc w:val="both"/>
        <w:rPr>
          <w:rFonts w:ascii="Times New Roman" w:hAnsi="Times New Roman"/>
          <w:b/>
          <w:color w:val="000000" w:themeColor="text1"/>
          <w:sz w:val="26"/>
          <w:szCs w:val="26"/>
        </w:rPr>
      </w:pPr>
      <w:r w:rsidRPr="005F0C3C">
        <w:rPr>
          <w:rFonts w:ascii="Times New Roman" w:hAnsi="Times New Roman"/>
          <w:b/>
          <w:color w:val="000000" w:themeColor="text1"/>
          <w:sz w:val="26"/>
          <w:szCs w:val="26"/>
        </w:rPr>
        <w:t>Đặt vấn đề</w:t>
      </w:r>
    </w:p>
    <w:p w:rsidR="00433813" w:rsidRPr="00F507E9" w:rsidRDefault="00433813" w:rsidP="00895461">
      <w:pPr>
        <w:pStyle w:val="BodyText"/>
        <w:spacing w:before="120" w:line="360" w:lineRule="auto"/>
        <w:ind w:right="329"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Một </w:t>
      </w:r>
      <w:r w:rsidRPr="00F507E9">
        <w:rPr>
          <w:rFonts w:ascii="Times New Roman" w:eastAsia="Times New Roman" w:hAnsi="Times New Roman"/>
          <w:color w:val="000000" w:themeColor="text1"/>
          <w:spacing w:val="-1"/>
          <w:sz w:val="26"/>
          <w:szCs w:val="26"/>
        </w:rPr>
        <w:t>thực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tế</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thấy,</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bộ</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phận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nhỏ sinh</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27"/>
          <w:sz w:val="26"/>
          <w:szCs w:val="26"/>
        </w:rPr>
        <w:t xml:space="preserve"> </w:t>
      </w:r>
      <w:r w:rsidRPr="00F507E9">
        <w:rPr>
          <w:rFonts w:ascii="Times New Roman" w:eastAsia="Times New Roman" w:hAnsi="Times New Roman"/>
          <w:color w:val="000000" w:themeColor="text1"/>
          <w:spacing w:val="-1"/>
          <w:sz w:val="26"/>
          <w:szCs w:val="26"/>
        </w:rPr>
        <w:t>thật</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sự</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thích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lý</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dẫn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đến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hoạt</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động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học</w:t>
      </w:r>
    </w:p>
    <w:p w:rsidR="00433813" w:rsidRPr="00F507E9" w:rsidRDefault="00433813" w:rsidP="00433813">
      <w:pPr>
        <w:pStyle w:val="BodyText"/>
        <w:spacing w:before="120" w:line="360" w:lineRule="auto"/>
        <w:ind w:right="108"/>
        <w:jc w:val="both"/>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hoạt</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động</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lý</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28"/>
          <w:w w:val="99"/>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
          <w:sz w:val="26"/>
          <w:szCs w:val="26"/>
        </w:rPr>
        <w:t xml:space="preserve"> liệu</w:t>
      </w:r>
      <w:r w:rsidRPr="00F507E9">
        <w:rPr>
          <w:rFonts w:ascii="Times New Roman" w:eastAsia="Times New Roman" w:hAnsi="Times New Roman"/>
          <w:color w:val="000000" w:themeColor="text1"/>
          <w:sz w:val="26"/>
          <w:szCs w:val="26"/>
        </w:rPr>
        <w:t xml:space="preserve"> có</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 xml:space="preserve">ý </w:t>
      </w:r>
      <w:r w:rsidRPr="00F507E9">
        <w:rPr>
          <w:rFonts w:ascii="Times New Roman" w:eastAsia="Times New Roman" w:hAnsi="Times New Roman"/>
          <w:color w:val="000000" w:themeColor="text1"/>
          <w:spacing w:val="-1"/>
          <w:sz w:val="26"/>
          <w:szCs w:val="26"/>
        </w:rPr>
        <w:t xml:space="preserve">nghĩa </w:t>
      </w:r>
      <w:r w:rsidRPr="00F507E9">
        <w:rPr>
          <w:rFonts w:ascii="Times New Roman" w:eastAsia="Times New Roman" w:hAnsi="Times New Roman"/>
          <w:color w:val="000000" w:themeColor="text1"/>
          <w:sz w:val="26"/>
          <w:szCs w:val="26"/>
        </w:rPr>
        <w:t xml:space="preserve">quan </w:t>
      </w:r>
      <w:r w:rsidRPr="00F507E9">
        <w:rPr>
          <w:rFonts w:ascii="Times New Roman" w:eastAsia="Times New Roman" w:hAnsi="Times New Roman"/>
          <w:color w:val="000000" w:themeColor="text1"/>
          <w:spacing w:val="-1"/>
          <w:sz w:val="26"/>
          <w:szCs w:val="26"/>
        </w:rPr>
        <w:t>trọng nhằm</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 xml:space="preserve">nâng cao </w:t>
      </w:r>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z w:val="26"/>
          <w:szCs w:val="26"/>
        </w:rPr>
        <w:t xml:space="preserve"> thức,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 xml:space="preserve">giáo </w:t>
      </w:r>
      <w:r w:rsidRPr="00F507E9">
        <w:rPr>
          <w:rFonts w:ascii="Times New Roman" w:eastAsia="Times New Roman" w:hAnsi="Times New Roman"/>
          <w:color w:val="000000" w:themeColor="text1"/>
          <w:spacing w:val="-1"/>
          <w:sz w:val="26"/>
          <w:szCs w:val="26"/>
        </w:rPr>
        <w:t>dục và</w:t>
      </w:r>
      <w:r w:rsidRPr="00F507E9">
        <w:rPr>
          <w:rFonts w:ascii="Times New Roman" w:eastAsia="Times New Roman" w:hAnsi="Times New Roman"/>
          <w:color w:val="000000" w:themeColor="text1"/>
          <w:spacing w:val="32"/>
          <w:w w:val="99"/>
          <w:sz w:val="26"/>
          <w:szCs w:val="26"/>
        </w:rPr>
        <w:t xml:space="preserve"> </w:t>
      </w:r>
      <w:r w:rsidRPr="00F507E9">
        <w:rPr>
          <w:rFonts w:ascii="Times New Roman" w:eastAsia="Times New Roman" w:hAnsi="Times New Roman"/>
          <w:color w:val="000000" w:themeColor="text1"/>
          <w:spacing w:val="-1"/>
          <w:sz w:val="26"/>
          <w:szCs w:val="26"/>
        </w:rPr>
        <w:t>phát</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triển</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toàn</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diện</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hiểu</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sâu</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củng</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cố</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thức</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đã</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rèn</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luyện</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thái</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độ</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đúng</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đắn</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pacing w:val="-1"/>
          <w:sz w:val="26"/>
          <w:szCs w:val="26"/>
        </w:rPr>
        <w:t>đọc</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pacing w:val="-1"/>
          <w:sz w:val="26"/>
          <w:szCs w:val="26"/>
        </w:rPr>
        <w:t>thường</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z w:val="26"/>
          <w:szCs w:val="26"/>
        </w:rPr>
        <w:t>xuyên</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z w:val="26"/>
          <w:szCs w:val="26"/>
        </w:rPr>
        <w:t>hình</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z w:val="26"/>
          <w:szCs w:val="26"/>
        </w:rPr>
        <w:t>thành</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kỹ</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xảo</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làm</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lực</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tự</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ngày</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càng</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hoàn</w:t>
      </w:r>
      <w:r w:rsidRPr="00F507E9">
        <w:rPr>
          <w:rFonts w:ascii="Times New Roman" w:eastAsia="Times New Roman" w:hAnsi="Times New Roman"/>
          <w:color w:val="000000" w:themeColor="text1"/>
          <w:spacing w:val="36"/>
          <w:sz w:val="26"/>
          <w:szCs w:val="26"/>
        </w:rPr>
        <w:t xml:space="preserve"> </w:t>
      </w:r>
      <w:r w:rsidRPr="00F507E9">
        <w:rPr>
          <w:rFonts w:ascii="Times New Roman" w:eastAsia="Times New Roman" w:hAnsi="Times New Roman"/>
          <w:color w:val="000000" w:themeColor="text1"/>
          <w:spacing w:val="-1"/>
          <w:sz w:val="26"/>
          <w:szCs w:val="26"/>
        </w:rPr>
        <w:t>thiện.</w:t>
      </w:r>
      <w:r w:rsidRPr="00F507E9">
        <w:rPr>
          <w:rFonts w:ascii="Times New Roman" w:eastAsia="Times New Roman" w:hAnsi="Times New Roman"/>
          <w:color w:val="000000" w:themeColor="text1"/>
          <w:spacing w:val="38"/>
          <w:sz w:val="26"/>
          <w:szCs w:val="26"/>
        </w:rPr>
        <w:t xml:space="preserve"> </w:t>
      </w:r>
      <w:proofErr w:type="gramStart"/>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pacing w:val="-1"/>
          <w:sz w:val="26"/>
          <w:szCs w:val="26"/>
        </w:rPr>
        <w:t>sinh</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hoàn</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pacing w:val="-1"/>
          <w:sz w:val="26"/>
          <w:szCs w:val="26"/>
        </w:rPr>
        <w:t>thiện,</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z w:val="26"/>
          <w:szCs w:val="26"/>
        </w:rPr>
        <w:t>khắc</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z w:val="26"/>
          <w:szCs w:val="26"/>
        </w:rPr>
        <w:t>sâu,</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mở</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rông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tri</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rèn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luyện</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khả</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phân</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tích,</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tổng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hoàn</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pacing w:val="-1"/>
          <w:sz w:val="26"/>
          <w:szCs w:val="26"/>
        </w:rPr>
        <w:t>thiện</w:t>
      </w:r>
      <w:r w:rsidRPr="00F507E9">
        <w:rPr>
          <w:rFonts w:ascii="Times New Roman" w:eastAsia="Times New Roman" w:hAnsi="Times New Roman"/>
          <w:color w:val="000000" w:themeColor="text1"/>
          <w:spacing w:val="40"/>
          <w:sz w:val="26"/>
          <w:szCs w:val="26"/>
        </w:rPr>
        <w:t xml:space="preserve"> </w:t>
      </w:r>
      <w:r w:rsidRPr="00F507E9">
        <w:rPr>
          <w:rFonts w:ascii="Times New Roman" w:eastAsia="Times New Roman" w:hAnsi="Times New Roman"/>
          <w:color w:val="000000" w:themeColor="text1"/>
          <w:sz w:val="26"/>
          <w:szCs w:val="26"/>
        </w:rPr>
        <w:t>kỹ</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39"/>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40"/>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39"/>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40"/>
          <w:sz w:val="26"/>
          <w:szCs w:val="26"/>
        </w:rPr>
        <w:t xml:space="preserve"> </w:t>
      </w:r>
      <w:r w:rsidRPr="00F507E9">
        <w:rPr>
          <w:rFonts w:ascii="Times New Roman" w:eastAsia="Times New Roman" w:hAnsi="Times New Roman"/>
          <w:color w:val="000000" w:themeColor="text1"/>
          <w:sz w:val="26"/>
          <w:szCs w:val="26"/>
        </w:rPr>
        <w:t>bày</w:t>
      </w:r>
      <w:r w:rsidRPr="00F507E9">
        <w:rPr>
          <w:rFonts w:ascii="Times New Roman" w:eastAsia="Times New Roman" w:hAnsi="Times New Roman"/>
          <w:color w:val="000000" w:themeColor="text1"/>
          <w:spacing w:val="40"/>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39"/>
          <w:sz w:val="26"/>
          <w:szCs w:val="26"/>
        </w:rPr>
        <w:t xml:space="preserve"> </w:t>
      </w:r>
      <w:r w:rsidRPr="00F507E9">
        <w:rPr>
          <w:rFonts w:ascii="Times New Roman" w:eastAsia="Times New Roman" w:hAnsi="Times New Roman"/>
          <w:color w:val="000000" w:themeColor="text1"/>
          <w:spacing w:val="-1"/>
          <w:sz w:val="26"/>
          <w:szCs w:val="26"/>
        </w:rPr>
        <w:t>diễn</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đạt.</w:t>
      </w:r>
      <w:proofErr w:type="gramEnd"/>
      <w:r w:rsidRPr="00F507E9">
        <w:rPr>
          <w:rFonts w:ascii="Times New Roman" w:eastAsia="Times New Roman" w:hAnsi="Times New Roman"/>
          <w:color w:val="000000" w:themeColor="text1"/>
          <w:spacing w:val="40"/>
          <w:sz w:val="26"/>
          <w:szCs w:val="26"/>
        </w:rPr>
        <w:t xml:space="preserve"> </w:t>
      </w:r>
      <w:proofErr w:type="gramStart"/>
      <w:r w:rsidRPr="00F507E9">
        <w:rPr>
          <w:rFonts w:ascii="Times New Roman" w:eastAsia="Times New Roman" w:hAnsi="Times New Roman"/>
          <w:color w:val="000000" w:themeColor="text1"/>
          <w:sz w:val="26"/>
          <w:szCs w:val="26"/>
        </w:rPr>
        <w:t>Đây</w:t>
      </w:r>
      <w:r w:rsidRPr="00F507E9">
        <w:rPr>
          <w:rFonts w:ascii="Times New Roman" w:eastAsia="Times New Roman" w:hAnsi="Times New Roman"/>
          <w:color w:val="000000" w:themeColor="text1"/>
          <w:spacing w:val="39"/>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40"/>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39"/>
          <w:sz w:val="26"/>
          <w:szCs w:val="26"/>
        </w:rPr>
        <w:t xml:space="preserve"> </w:t>
      </w:r>
      <w:r w:rsidRPr="00F507E9">
        <w:rPr>
          <w:rFonts w:ascii="Times New Roman" w:eastAsia="Times New Roman" w:hAnsi="Times New Roman"/>
          <w:color w:val="000000" w:themeColor="text1"/>
          <w:sz w:val="26"/>
          <w:szCs w:val="26"/>
        </w:rPr>
        <w:t>trong những</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pacing w:val="-1"/>
          <w:sz w:val="26"/>
          <w:szCs w:val="26"/>
        </w:rPr>
        <w:t>không</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pacing w:val="-1"/>
          <w:sz w:val="26"/>
          <w:szCs w:val="26"/>
        </w:rPr>
        <w:t>chỉ</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phục</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vụ</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pacing w:val="-1"/>
          <w:sz w:val="26"/>
          <w:szCs w:val="26"/>
        </w:rPr>
        <w:t>trực</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pacing w:val="-1"/>
          <w:sz w:val="26"/>
          <w:szCs w:val="26"/>
        </w:rPr>
        <w:t>tiếp</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mà</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còn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em</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thói</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quen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2"/>
          <w:w w:val="99"/>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thời</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gian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dài.</w:t>
      </w:r>
      <w:proofErr w:type="gramEnd"/>
    </w:p>
    <w:p w:rsidR="006F7D9F" w:rsidRPr="00F507E9" w:rsidRDefault="006F7D9F" w:rsidP="006F7D9F">
      <w:pPr>
        <w:spacing w:before="120" w:after="120" w:line="360" w:lineRule="auto"/>
        <w:ind w:firstLine="720"/>
        <w:jc w:val="both"/>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rPr>
        <w:t>Trước đây, trong tất cả cấp học, từ phổ thông cho đến đại học, người ta ít nghĩ đến việc hướng dẫn cho học sinh có được một thói quen đọc sách, lựa chọn sách và cách đọc sách.</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Trong khi đó, ba yếu tố này hợp thành cốt lõi của kỹ năng đọc.</w:t>
      </w:r>
      <w:proofErr w:type="gramEnd"/>
      <w:r w:rsidRPr="00F507E9">
        <w:rPr>
          <w:rFonts w:ascii="Times New Roman" w:eastAsia="Times New Roman" w:hAnsi="Times New Roman"/>
          <w:color w:val="000000" w:themeColor="text1"/>
          <w:sz w:val="26"/>
          <w:szCs w:val="26"/>
        </w:rPr>
        <w:t xml:space="preserve"> Nhận thấy rằng việc thay đổi thói quen và thái độ đọc sách của giới trẻ là điều không thể làm trong một sớm một chiều, những năm gần đây nhà trường đã tập trung nâng cấp thư viện, đổi mới, cập nhật đầu sách, dần đưa trung tâm thư viện trở thành môi trường hiện đại, mới mẻ để thu hút sinh viên. Bên cạnh đó, giảng viên nhà trường cũng động viên, giới thiệu các em tìm đến nguồn kiến thức trong sách vở thay cho trên mạng Internet, xây dựng các bài tập khai thác tư liệu để các em hình thành thói quen đọc sách hiệu quả”.</w:t>
      </w:r>
    </w:p>
    <w:p w:rsidR="005A5800" w:rsidRPr="00F507E9" w:rsidRDefault="005A5800" w:rsidP="00667E4D">
      <w:pPr>
        <w:pStyle w:val="ListParagraph"/>
        <w:spacing w:before="120" w:after="120" w:line="360" w:lineRule="auto"/>
        <w:ind w:left="0" w:firstLine="720"/>
        <w:jc w:val="both"/>
        <w:rPr>
          <w:rFonts w:ascii="Times New Roman" w:hAnsi="Times New Roman"/>
          <w:b/>
          <w:bCs/>
          <w:color w:val="000000" w:themeColor="text1"/>
          <w:sz w:val="26"/>
          <w:szCs w:val="26"/>
        </w:rPr>
      </w:pPr>
      <w:r w:rsidRPr="00F507E9">
        <w:rPr>
          <w:rFonts w:ascii="Times New Roman" w:hAnsi="Times New Roman"/>
          <w:color w:val="000000" w:themeColor="text1"/>
          <w:sz w:val="26"/>
          <w:szCs w:val="26"/>
        </w:rPr>
        <w:t xml:space="preserve">Qua </w:t>
      </w:r>
      <w:r w:rsidR="005F0C3C">
        <w:rPr>
          <w:rFonts w:ascii="Times New Roman" w:hAnsi="Times New Roman"/>
          <w:color w:val="000000" w:themeColor="text1"/>
          <w:sz w:val="26"/>
          <w:szCs w:val="26"/>
        </w:rPr>
        <w:t xml:space="preserve">thời gian tham gia học tập </w:t>
      </w:r>
      <w:proofErr w:type="gramStart"/>
      <w:r w:rsidR="005F0C3C">
        <w:rPr>
          <w:rFonts w:ascii="Times New Roman" w:hAnsi="Times New Roman"/>
          <w:color w:val="000000" w:themeColor="text1"/>
          <w:sz w:val="26"/>
          <w:szCs w:val="26"/>
        </w:rPr>
        <w:t>theo</w:t>
      </w:r>
      <w:proofErr w:type="gramEnd"/>
      <w:r w:rsidR="005F0C3C">
        <w:rPr>
          <w:rFonts w:ascii="Times New Roman" w:hAnsi="Times New Roman"/>
          <w:color w:val="000000" w:themeColor="text1"/>
          <w:sz w:val="26"/>
          <w:szCs w:val="26"/>
        </w:rPr>
        <w:t xml:space="preserve"> chuẩn chức danh nghề nghiệp giảng viên chính hạng II, tôi lựa chọn đề tài</w:t>
      </w:r>
      <w:r w:rsidRPr="00F507E9">
        <w:rPr>
          <w:rFonts w:ascii="Times New Roman" w:hAnsi="Times New Roman"/>
          <w:color w:val="000000" w:themeColor="text1"/>
          <w:sz w:val="26"/>
          <w:szCs w:val="26"/>
        </w:rPr>
        <w:t xml:space="preserve"> </w:t>
      </w:r>
      <w:r w:rsidRPr="00F507E9">
        <w:rPr>
          <w:rFonts w:ascii="Times New Roman" w:hAnsi="Times New Roman"/>
          <w:bCs/>
          <w:color w:val="000000" w:themeColor="text1"/>
          <w:sz w:val="26"/>
          <w:szCs w:val="26"/>
        </w:rPr>
        <w:t>“</w:t>
      </w:r>
      <w:r w:rsidRPr="00F507E9">
        <w:rPr>
          <w:rFonts w:ascii="Times New Roman" w:hAnsi="Times New Roman"/>
          <w:b/>
          <w:bCs/>
          <w:color w:val="000000" w:themeColor="text1"/>
          <w:sz w:val="26"/>
          <w:szCs w:val="26"/>
        </w:rPr>
        <w:t>Một số giải pháp nâng cao kỹ năng đọc của sinh viên tại trường CĐ</w:t>
      </w:r>
      <w:r w:rsidR="00667E4D">
        <w:rPr>
          <w:rFonts w:ascii="Times New Roman" w:hAnsi="Times New Roman"/>
          <w:b/>
          <w:bCs/>
          <w:color w:val="000000" w:themeColor="text1"/>
          <w:sz w:val="26"/>
          <w:szCs w:val="26"/>
        </w:rPr>
        <w:t xml:space="preserve"> </w:t>
      </w:r>
      <w:r w:rsidRPr="00F507E9">
        <w:rPr>
          <w:rFonts w:ascii="Times New Roman" w:hAnsi="Times New Roman"/>
          <w:b/>
          <w:bCs/>
          <w:color w:val="000000" w:themeColor="text1"/>
          <w:sz w:val="26"/>
          <w:szCs w:val="26"/>
        </w:rPr>
        <w:t>Lý Tự Trọng hiện nay”</w:t>
      </w:r>
      <w:r w:rsidR="005F0C3C">
        <w:rPr>
          <w:rFonts w:ascii="Times New Roman" w:hAnsi="Times New Roman"/>
          <w:b/>
          <w:bCs/>
          <w:color w:val="000000" w:themeColor="text1"/>
          <w:sz w:val="26"/>
          <w:szCs w:val="26"/>
        </w:rPr>
        <w:t xml:space="preserve"> </w:t>
      </w:r>
    </w:p>
    <w:p w:rsidR="00667E4D" w:rsidRPr="00395F18" w:rsidRDefault="00395F18" w:rsidP="00395F18">
      <w:pPr>
        <w:shd w:val="clear" w:color="auto" w:fill="FFFFFF"/>
        <w:spacing w:before="120" w:after="120" w:line="360" w:lineRule="auto"/>
        <w:jc w:val="both"/>
        <w:rPr>
          <w:rFonts w:ascii="Times New Roman" w:eastAsia="Times New Roman" w:hAnsi="Times New Roman"/>
          <w:b/>
          <w:bCs/>
          <w:color w:val="000000" w:themeColor="text1"/>
          <w:sz w:val="26"/>
          <w:szCs w:val="26"/>
          <w:bdr w:val="none" w:sz="0" w:space="0" w:color="auto" w:frame="1"/>
          <w:lang w:val="af-ZA"/>
        </w:rPr>
      </w:pPr>
      <w:r>
        <w:rPr>
          <w:rFonts w:ascii="Times New Roman" w:eastAsia="Times New Roman" w:hAnsi="Times New Roman"/>
          <w:b/>
          <w:bCs/>
          <w:color w:val="000000" w:themeColor="text1"/>
          <w:sz w:val="26"/>
          <w:szCs w:val="26"/>
          <w:bdr w:val="none" w:sz="0" w:space="0" w:color="auto" w:frame="1"/>
          <w:lang w:val="af-ZA"/>
        </w:rPr>
        <w:t>II. NỘI DUNG</w:t>
      </w:r>
    </w:p>
    <w:p w:rsidR="00333080" w:rsidRPr="00F507E9" w:rsidRDefault="00667E4D" w:rsidP="00333080">
      <w:pPr>
        <w:shd w:val="clear" w:color="auto" w:fill="FFFFFF"/>
        <w:spacing w:before="120" w:after="120" w:line="360" w:lineRule="auto"/>
        <w:ind w:firstLine="720"/>
        <w:jc w:val="both"/>
        <w:rPr>
          <w:rFonts w:ascii="Times New Roman" w:eastAsia="Times New Roman" w:hAnsi="Times New Roman"/>
          <w:b/>
          <w:bCs/>
          <w:color w:val="000000" w:themeColor="text1"/>
          <w:sz w:val="26"/>
          <w:szCs w:val="26"/>
          <w:bdr w:val="none" w:sz="0" w:space="0" w:color="auto" w:frame="1"/>
          <w:lang w:val="af-ZA"/>
        </w:rPr>
      </w:pPr>
      <w:r>
        <w:rPr>
          <w:rFonts w:ascii="Times New Roman" w:eastAsia="Times New Roman" w:hAnsi="Times New Roman"/>
          <w:b/>
          <w:bCs/>
          <w:color w:val="000000" w:themeColor="text1"/>
          <w:sz w:val="26"/>
          <w:szCs w:val="26"/>
          <w:bdr w:val="none" w:sz="0" w:space="0" w:color="auto" w:frame="1"/>
          <w:lang w:val="af-ZA"/>
        </w:rPr>
        <w:lastRenderedPageBreak/>
        <w:t>2.1</w:t>
      </w:r>
      <w:r w:rsidR="00333080" w:rsidRPr="00F507E9">
        <w:rPr>
          <w:rFonts w:ascii="Times New Roman" w:eastAsia="Times New Roman" w:hAnsi="Times New Roman"/>
          <w:b/>
          <w:bCs/>
          <w:color w:val="000000" w:themeColor="text1"/>
          <w:sz w:val="26"/>
          <w:szCs w:val="26"/>
          <w:bdr w:val="none" w:sz="0" w:space="0" w:color="auto" w:frame="1"/>
          <w:lang w:val="af-ZA"/>
        </w:rPr>
        <w:t xml:space="preserve"> Khái quát về kỹ năng đọc.</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Bàn về kỹ năng đọc ông Nguyễn Đình Chiến (</w:t>
      </w:r>
      <w:r w:rsidRPr="00F507E9">
        <w:rPr>
          <w:rFonts w:ascii="Times New Roman" w:eastAsia="Times New Roman" w:hAnsi="Times New Roman"/>
          <w:color w:val="000000" w:themeColor="text1"/>
          <w:sz w:val="26"/>
          <w:szCs w:val="26"/>
          <w:lang w:val="af-ZA"/>
        </w:rPr>
        <w:t>Giám đốc phía Nam báo KH&amp;DT</w:t>
      </w:r>
      <w:r w:rsidRPr="00F507E9">
        <w:rPr>
          <w:rFonts w:ascii="Times New Roman" w:eastAsia="Times New Roman" w:hAnsi="Times New Roman"/>
          <w:color w:val="000000" w:themeColor="text1"/>
          <w:sz w:val="26"/>
          <w:szCs w:val="26"/>
          <w:bdr w:val="none" w:sz="0" w:space="0" w:color="auto" w:frame="1"/>
          <w:lang w:val="af-ZA"/>
        </w:rPr>
        <w:t>)  đã đưa ra một mô hình thể hiện được hết quá trình  học tập tích lũy tri thức và trưởng thành, hình thành nhân cách của mỗi con người đi qua 3 phần, 3 đỉnh của Mô hình Tam Nghiệm – Kiến thức và Thành công.</w:t>
      </w:r>
    </w:p>
    <w:p w:rsidR="00333080" w:rsidRPr="00F507E9" w:rsidRDefault="00333080" w:rsidP="00333080">
      <w:pPr>
        <w:shd w:val="clear" w:color="auto" w:fill="FFFFFF"/>
        <w:spacing w:before="120" w:after="120" w:line="360" w:lineRule="auto"/>
        <w:ind w:firstLine="720"/>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rPr>
        <w:t>Tác giả giải thích cho mô hình trên như sau: </w:t>
      </w:r>
    </w:p>
    <w:p w:rsidR="00333080" w:rsidRPr="00F507E9" w:rsidRDefault="00333080" w:rsidP="00333080">
      <w:pPr>
        <w:shd w:val="clear" w:color="auto" w:fill="FFFFFF"/>
        <w:spacing w:before="120" w:after="120" w:line="360" w:lineRule="auto"/>
        <w:ind w:left="1416"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rPr>
        <w:t>       RÈN TÂM / CHIÊM NGHIỆM</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noProof/>
          <w:color w:val="000000" w:themeColor="text1"/>
          <w:sz w:val="26"/>
          <w:szCs w:val="26"/>
          <w:bdr w:val="none" w:sz="0" w:space="0" w:color="auto" w:frame="1"/>
        </w:rPr>
        <w:drawing>
          <wp:inline distT="0" distB="0" distL="0" distR="0" wp14:anchorId="7B224B71" wp14:editId="6DB52DCD">
            <wp:extent cx="5524500" cy="3190875"/>
            <wp:effectExtent l="0" t="0" r="0" b="9525"/>
            <wp:docPr id="1" name="Picture 1" descr="Description: mo_hinh_tam_ngh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mo_hinh_tam_nghie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4500" cy="3190875"/>
                    </a:xfrm>
                    <a:prstGeom prst="rect">
                      <a:avLst/>
                    </a:prstGeom>
                    <a:noFill/>
                    <a:ln>
                      <a:noFill/>
                    </a:ln>
                  </pic:spPr>
                </pic:pic>
              </a:graphicData>
            </a:graphic>
          </wp:inline>
        </w:drawing>
      </w:r>
      <w:r w:rsidRPr="00F507E9">
        <w:rPr>
          <w:rFonts w:ascii="Times New Roman" w:eastAsia="Times New Roman" w:hAnsi="Times New Roman"/>
          <w:color w:val="000000" w:themeColor="text1"/>
          <w:sz w:val="26"/>
          <w:szCs w:val="26"/>
          <w:bdr w:val="none" w:sz="0" w:space="0" w:color="auto" w:frame="1"/>
        </w:rPr>
        <w:br/>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Phần hình thang ở đáy (Học từ Sách báo – Thông tin xã hội) là kiến thức </w:t>
      </w:r>
      <w:proofErr w:type="gramStart"/>
      <w:r w:rsidRPr="00F507E9">
        <w:rPr>
          <w:rFonts w:ascii="Times New Roman" w:eastAsia="Times New Roman" w:hAnsi="Times New Roman"/>
          <w:color w:val="000000" w:themeColor="text1"/>
          <w:sz w:val="26"/>
          <w:szCs w:val="26"/>
        </w:rPr>
        <w:t>thu</w:t>
      </w:r>
      <w:proofErr w:type="gramEnd"/>
      <w:r w:rsidRPr="00F507E9">
        <w:rPr>
          <w:rFonts w:ascii="Times New Roman" w:eastAsia="Times New Roman" w:hAnsi="Times New Roman"/>
          <w:color w:val="000000" w:themeColor="text1"/>
          <w:sz w:val="26"/>
          <w:szCs w:val="26"/>
        </w:rPr>
        <w:t xml:space="preserve"> nhận được từ đọc và học từ sách và cuộc sống giao tiếp xã hội. </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Phần hình thang ở giữa nhỏ hơn (Học từ lớp 1 đến đại học – cao học) là phần kiến thức học được từ giáo dục chính quy (lớp 1 đến đại học và cao học) là kiến thức và thông tin đã được hệ thống và chuyển giao theo các quy định, quy trình, quy phạm. </w:t>
      </w:r>
      <w:proofErr w:type="gramStart"/>
      <w:r w:rsidRPr="00F507E9">
        <w:rPr>
          <w:rFonts w:ascii="Times New Roman" w:eastAsia="Times New Roman" w:hAnsi="Times New Roman"/>
          <w:color w:val="000000" w:themeColor="text1"/>
          <w:sz w:val="26"/>
          <w:szCs w:val="26"/>
        </w:rPr>
        <w:t>Đa phần có thể có.</w:t>
      </w:r>
      <w:proofErr w:type="gramEnd"/>
    </w:p>
    <w:p w:rsidR="00333080" w:rsidRPr="00F507E9" w:rsidRDefault="00333080" w:rsidP="00333080">
      <w:pPr>
        <w:shd w:val="clear" w:color="auto" w:fill="FFFFFF"/>
        <w:spacing w:before="120" w:after="120" w:line="360" w:lineRule="auto"/>
        <w:ind w:firstLine="720"/>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lastRenderedPageBreak/>
        <w:t>Phần tam giác đỉnh (Tự đào tạo &amp; Tiếp nhận tư vấn) là phần tự học, tự chiêm nghiệm, rèn luyện, lắng nghe ý kiến của chuyên gia và các nhà tư vấn</w:t>
      </w:r>
    </w:p>
    <w:p w:rsidR="00333080" w:rsidRPr="00F507E9" w:rsidRDefault="00333080" w:rsidP="00333080">
      <w:pPr>
        <w:spacing w:before="120" w:after="120" w:line="360" w:lineRule="auto"/>
        <w:ind w:firstLine="720"/>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bdr w:val="none" w:sz="0" w:space="0" w:color="auto" w:frame="1"/>
        </w:rPr>
        <w:t>Nếu mỗi cá nhân thiếu hụt bất cứ phần nào thì sẽ bị khiếm khuyết điểm đó.</w:t>
      </w:r>
      <w:proofErr w:type="gramEnd"/>
      <w:r w:rsidRPr="00F507E9">
        <w:rPr>
          <w:rFonts w:ascii="Times New Roman" w:eastAsia="Times New Roman" w:hAnsi="Times New Roman"/>
          <w:color w:val="000000" w:themeColor="text1"/>
          <w:sz w:val="26"/>
          <w:szCs w:val="26"/>
          <w:bdr w:val="none" w:sz="0" w:space="0" w:color="auto" w:frame="1"/>
        </w:rPr>
        <w:t xml:space="preserve"> </w:t>
      </w:r>
      <w:proofErr w:type="gramStart"/>
      <w:r w:rsidRPr="00F507E9">
        <w:rPr>
          <w:rFonts w:ascii="Times New Roman" w:eastAsia="Times New Roman" w:hAnsi="Times New Roman"/>
          <w:color w:val="000000" w:themeColor="text1"/>
          <w:sz w:val="26"/>
          <w:szCs w:val="26"/>
          <w:bdr w:val="none" w:sz="0" w:space="0" w:color="auto" w:frame="1"/>
        </w:rPr>
        <w:t>Thực tế, nếu chú ý kỹ ta sẽ thấy được người xem là thành công là những người thực sự để ý và áp dụng tốt việc học trau dồi kiến thức ở tam giác đỉnh và hình thang đáy, nơi có đủ rộng để chắc và đỉnh đủ sắc để thành.</w:t>
      </w:r>
      <w:proofErr w:type="gramEnd"/>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Trong khi phần đông nhiều người lại cho rằng sự học chỉ nằm trong hình thang giữa, nên tập trung vào một cách máy móc học vẹt rồi quên hết và chẳng để ý đến 2 phần quan trọng kia, cho rằng tốt nghiệp đại học, cao học là đủ và đồng ý với vốn kiến thức hiện tại của mình. Từ mô hình trên, cho chúng ta thấy rõ thêm một điều mà lâu nay không phải ai cũng nhận ra được về bản chất vai trò của việc đọc</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bdr w:val="none" w:sz="0" w:space="0" w:color="auto" w:frame="1"/>
          <w:lang w:val="af-ZA"/>
        </w:rPr>
      </w:pPr>
      <w:r w:rsidRPr="00F507E9">
        <w:rPr>
          <w:rFonts w:ascii="Times New Roman" w:eastAsia="Times New Roman" w:hAnsi="Times New Roman"/>
          <w:color w:val="000000" w:themeColor="text1"/>
          <w:sz w:val="26"/>
          <w:szCs w:val="26"/>
          <w:bdr w:val="none" w:sz="0" w:space="0" w:color="auto" w:frame="1"/>
          <w:lang w:val="af-ZA"/>
        </w:rPr>
        <w:t>Trước hết cần tạo ra và phát triển thói quen đọc suốt cuộc đời cho mỗi người. Xây dựng thói quen đọc phải được bắt đầu từ tuổi ấu thơ, ở nhiều nước người ta bắt đầu thực hiện từ tuổi trước khi đến trường, do các bậc cha mẹ thực hiện. Còn trong suốt cuộc đời đi học và sau khi ra đời là quá trình học tập và rèn luyện các kỹ năng đọc.</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Vậy kỹ năng đọc là gì? Hiện nay chưa có sự thống nhất về kỹ năng đọc và có thể hiểu giãu kỹ năng đọc và văn học đọc là giống nhau. Trong bài báo cáo này tác giả sử dụng thuật ngữ kỹ năng đọc: Kỹ năng đọc là một khái niệm có hai nghĩa, một nghĩa rộng và một nghĩa hẹp</w:t>
      </w:r>
      <w:r w:rsidRPr="00F507E9">
        <w:rPr>
          <w:rFonts w:ascii="Times New Roman" w:eastAsia="Times New Roman" w:hAnsi="Times New Roman"/>
          <w:b/>
          <w:bCs/>
          <w:color w:val="000000" w:themeColor="text1"/>
          <w:sz w:val="26"/>
          <w:szCs w:val="26"/>
          <w:bdr w:val="none" w:sz="0" w:space="0" w:color="auto" w:frame="1"/>
          <w:lang w:val="af-ZA"/>
        </w:rPr>
        <w:t>.</w:t>
      </w:r>
      <w:r w:rsidRPr="00F507E9">
        <w:rPr>
          <w:rFonts w:ascii="Times New Roman" w:eastAsia="Times New Roman" w:hAnsi="Times New Roman"/>
          <w:b/>
          <w:bCs/>
          <w:color w:val="000000" w:themeColor="text1"/>
          <w:sz w:val="26"/>
          <w:szCs w:val="26"/>
          <w:lang w:val="af-ZA"/>
        </w:rPr>
        <w:t> </w:t>
      </w:r>
      <w:r w:rsidRPr="00F507E9">
        <w:rPr>
          <w:rFonts w:ascii="Times New Roman" w:eastAsia="Times New Roman" w:hAnsi="Times New Roman"/>
          <w:color w:val="000000" w:themeColor="text1"/>
          <w:sz w:val="26"/>
          <w:szCs w:val="26"/>
          <w:bdr w:val="none" w:sz="0" w:space="0" w:color="auto" w:frame="1"/>
          <w:lang w:val="af-ZA"/>
        </w:rPr>
        <w:t>Kỹ năng  đọc, theo nghĩa rộng, đó là nền kỹ năng đọc của mỗi quốc gia thể hiện qua chủ trương, đường lối, chính sách của Nhà nước, của cộng đồng và ý thức của   mỗi thành viên trong xã hội về xây dựng phát triển cơ sở vật chất (thư viện,phòng đọc; xuất bản phát hành sách,tài liệu...)  nhằm phát triển kỹ năng đọc. Kỹ năng  đọc, theo nghĩa hẹp là đọc có văn hoá, đó là ứng xử đối với việc đọc: thể hiện qua thói quen đọc, sở thích đọc và kỹ năng đọc của mỗi người đọc.</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 xml:space="preserve">Trước hết cần tạo ra và phát triển thói quen đọc suốt cuộc đời cho mỗi người. Xây dựng thói quen đọc phải được bắt đầu từ tuổi ấu thơ, ở nhiều nước người ta bắt đầu thực </w:t>
      </w:r>
      <w:r w:rsidRPr="00F507E9">
        <w:rPr>
          <w:rFonts w:ascii="Times New Roman" w:eastAsia="Times New Roman" w:hAnsi="Times New Roman"/>
          <w:color w:val="000000" w:themeColor="text1"/>
          <w:sz w:val="26"/>
          <w:szCs w:val="26"/>
          <w:bdr w:val="none" w:sz="0" w:space="0" w:color="auto" w:frame="1"/>
          <w:lang w:val="af-ZA"/>
        </w:rPr>
        <w:lastRenderedPageBreak/>
        <w:t>hiện từ tuổi trước khi đến trường, do các bậc cha mẹ thực hiện. Còn trong suốt cuộc đời đi học và sau khi ra đời là quá trình học tập và rèn luyện các kỹ năng đọc</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Thói quen và kỹ năng đọc mang tính chất đồng loạt, còn sở thích đọc lại phụ thuộc hoàn toàn vào từng cá nhân cụ thể (trình độ giáo dục và thiên tư cá nhân), ví dụ: có người thích đọc thơ, có người thích đọc tiểu thuyết, có người thích đọc sách nghiên cứu, có người thích đọc sách phổ biên khoa học kỹ thuật, văn hoá nghệ thuật ... Yếu tố này tạo ra sự đa dạng, phong phú, giàu mầu sắc cho nền kỹ năng đọc trong xã hội.</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Nếu xét kỹ năng đọc của từng cá nhân phải đảm bảo có đủ cả ba yếu tố trên. Do đó một người có thói quen đọc, nhưng thiếu kỹ năng đọc, hiệu quả đọc không cao, thậm chí không có hiệu quả, chỉ mất thời gian vô ích. Nếu nắm vững kỹ năng đọc, nhưng không tạo được thói quen đọc, cũng chẳng thu lượm được kiến thức là bao, thiếu những kiến thức cần thiết cho cuộc sống của chính họ.</w:t>
      </w:r>
    </w:p>
    <w:p w:rsidR="00333080"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bdr w:val="none" w:sz="0" w:space="0" w:color="auto" w:frame="1"/>
          <w:lang w:val="af-ZA"/>
        </w:rPr>
      </w:pPr>
      <w:r w:rsidRPr="00F507E9">
        <w:rPr>
          <w:rFonts w:ascii="Times New Roman" w:eastAsia="Times New Roman" w:hAnsi="Times New Roman"/>
          <w:color w:val="000000" w:themeColor="text1"/>
          <w:sz w:val="26"/>
          <w:szCs w:val="26"/>
          <w:bdr w:val="none" w:sz="0" w:space="0" w:color="auto" w:frame="1"/>
          <w:lang w:val="af-ZA"/>
        </w:rPr>
        <w:t>Nhưng đôi khi người ta nói kỹ năng đọc của mỗi cá nhân đồng nghĩa là kỹ năng đọc của họ. Điều đó nói lên tầm quan trọng của kỹ năng đọc của mỗi cá nhân. Và chính khái niệm này cũng là một khái niệm đang phát triển và có nội dung hết sức phong phú.</w:t>
      </w:r>
    </w:p>
    <w:p w:rsidR="00333080" w:rsidRDefault="00667E4D" w:rsidP="00333080">
      <w:pPr>
        <w:spacing w:before="120" w:after="120" w:line="360" w:lineRule="auto"/>
        <w:ind w:firstLine="720"/>
        <w:jc w:val="both"/>
        <w:rPr>
          <w:rFonts w:ascii="Times New Roman" w:hAnsi="Times New Roman"/>
          <w:b/>
          <w:color w:val="000000" w:themeColor="text1"/>
          <w:sz w:val="26"/>
          <w:szCs w:val="26"/>
        </w:rPr>
      </w:pPr>
      <w:r>
        <w:rPr>
          <w:rFonts w:ascii="Times New Roman" w:hAnsi="Times New Roman"/>
          <w:b/>
          <w:color w:val="000000" w:themeColor="text1"/>
          <w:sz w:val="26"/>
          <w:szCs w:val="26"/>
        </w:rPr>
        <w:t>2</w:t>
      </w:r>
      <w:r w:rsidR="00333080" w:rsidRPr="00F507E9">
        <w:rPr>
          <w:rFonts w:ascii="Times New Roman" w:hAnsi="Times New Roman"/>
          <w:b/>
          <w:color w:val="000000" w:themeColor="text1"/>
          <w:sz w:val="26"/>
          <w:szCs w:val="26"/>
        </w:rPr>
        <w:t>.2. Sự cần thiết phải phát triển kỹ năng đọc cho sinh viên</w:t>
      </w:r>
    </w:p>
    <w:p w:rsidR="00154B7A" w:rsidRPr="00F507E9" w:rsidRDefault="00154B7A" w:rsidP="00154B7A">
      <w:pPr>
        <w:pStyle w:val="ListParagraph"/>
        <w:spacing w:before="120" w:after="120" w:line="360" w:lineRule="auto"/>
        <w:ind w:left="0"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Lênin đã từng viết: “Không có sách, không có tri thức; không có tri thức, không có chủ nghĩa xã hội và chủ nghĩa cộng sản. </w:t>
      </w:r>
      <w:r w:rsidRPr="00F507E9">
        <w:rPr>
          <w:rFonts w:ascii="Times New Roman" w:eastAsia="Times New Roman" w:hAnsi="Times New Roman"/>
          <w:bCs/>
          <w:color w:val="000000" w:themeColor="text1"/>
          <w:sz w:val="26"/>
          <w:szCs w:val="26"/>
        </w:rPr>
        <w:t>K</w:t>
      </w:r>
      <w:r w:rsidRPr="00F507E9">
        <w:rPr>
          <w:rFonts w:ascii="Times New Roman" w:eastAsia="Times New Roman" w:hAnsi="Times New Roman"/>
          <w:color w:val="000000" w:themeColor="text1"/>
          <w:sz w:val="26"/>
          <w:szCs w:val="26"/>
        </w:rPr>
        <w:t xml:space="preserve">hông có một quy chuẩn nào về việc đọc sách, có quyển sách cần đọc kĩ, nhưng nhiều quyển thì chỉ cần đọc qua lấy ý chính...  </w:t>
      </w:r>
      <w:proofErr w:type="gramStart"/>
      <w:r w:rsidRPr="00F507E9">
        <w:rPr>
          <w:rFonts w:ascii="Times New Roman" w:eastAsia="Times New Roman" w:hAnsi="Times New Roman"/>
          <w:color w:val="000000" w:themeColor="text1"/>
          <w:sz w:val="26"/>
          <w:szCs w:val="26"/>
        </w:rPr>
        <w:t>“Đọc cũng là một nghệ thuật”, cụm từ “nghệ thuật” của Lênin dùng ở đây là đọc sao cho hợp lý, khoa học và tích cực nhất.</w:t>
      </w:r>
      <w:proofErr w:type="gramEnd"/>
      <w:r w:rsidRPr="00F507E9">
        <w:rPr>
          <w:rFonts w:ascii="Times New Roman" w:eastAsia="Times New Roman" w:hAnsi="Times New Roman"/>
          <w:color w:val="000000" w:themeColor="text1"/>
          <w:sz w:val="26"/>
          <w:szCs w:val="26"/>
        </w:rPr>
        <w:t xml:space="preserve"> Do vậy, cần hướng dẫn cho sinh viên biết cách chọn sách để đọc, biết vận dụng thành thạo các cách đọc khác nhau đối với từng loại tài liệu đọc; biết cách định hướng nguồn tài liệu cần thiết cho bản thân trong các thư mục và mục lục thư viện, trong môi trường số; biết xây dựng tính hệ thống, tính liên tục trong quá trình lựa chọn tài liệu đọc (đọc từ trình độ thấp lên trình độ cao, từ các vấn đề đơn giản tới phức tạp) và cách tiếp nhận nội dung tài liệu đọc, cách vận dụng các biện pháp kỹ thuật để củng cố, đào sâu những nội dung đã đọc như ghi chép, lập hộp phiếu thư mục, soạn </w:t>
      </w:r>
      <w:r w:rsidRPr="00F507E9">
        <w:rPr>
          <w:rFonts w:ascii="Times New Roman" w:eastAsia="Times New Roman" w:hAnsi="Times New Roman"/>
          <w:color w:val="000000" w:themeColor="text1"/>
          <w:sz w:val="26"/>
          <w:szCs w:val="26"/>
        </w:rPr>
        <w:lastRenderedPageBreak/>
        <w:t>tóm tắt, viết chú giải, trao đổi với bạn bè, đồng nghiệp; đặc biệt phải biết cách vận dụng vào thực tiễn những nội dung đã đọc. Trên thế giới từ khi người Sumerian khắc chữ lên đất sét cho đến nay, con người đã cho ra đời ít nhất 32 triệu quyển sách, 750 triệu bài báo, 25 triệu bản nhạc, 500 triệu bức ảnh, 500.000 bộ phim, 3 triệu cuốn băng, hàng tỷ trang web, vô số chương trình tivi, đoạn phim ngắn… Việt Nam ta hiện đang có các kênh thông tin sau:</w:t>
      </w:r>
    </w:p>
    <w:p w:rsidR="00154B7A" w:rsidRPr="00F507E9" w:rsidRDefault="00154B7A" w:rsidP="00154B7A">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- 713 đầu báo và tạp chí từ trung ương đến địa phương, từ ban ngành đến, hội đoàn và các tổ chức xã hội. </w:t>
      </w:r>
      <w:proofErr w:type="gramStart"/>
      <w:r w:rsidRPr="00F507E9">
        <w:rPr>
          <w:rFonts w:ascii="Times New Roman" w:eastAsia="Times New Roman" w:hAnsi="Times New Roman"/>
          <w:color w:val="000000" w:themeColor="text1"/>
          <w:sz w:val="26"/>
          <w:szCs w:val="26"/>
        </w:rPr>
        <w:t>Việt Nam ta với số dân hơn 85 triệu, trong đó 57% dưới 25 tuổi.</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So với các nước công nghiệp và phát triển thì số lượng báo chí này còn rất ít.</w:t>
      </w:r>
      <w:proofErr w:type="gramEnd"/>
      <w:r w:rsidRPr="00F507E9">
        <w:rPr>
          <w:rFonts w:ascii="Times New Roman" w:eastAsia="Times New Roman" w:hAnsi="Times New Roman"/>
          <w:color w:val="000000" w:themeColor="text1"/>
          <w:sz w:val="26"/>
          <w:szCs w:val="26"/>
        </w:rPr>
        <w:t xml:space="preserve">  Internet có thể truy cập nhanh với băng thông rộng.</w:t>
      </w:r>
    </w:p>
    <w:p w:rsidR="00154B7A" w:rsidRPr="00F507E9" w:rsidRDefault="00154B7A" w:rsidP="00154B7A">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Lướt web và mobile đang là nhu cầu và thú vui lớn của người Việt nói </w:t>
      </w:r>
      <w:proofErr w:type="gramStart"/>
      <w:r w:rsidRPr="00F507E9">
        <w:rPr>
          <w:rFonts w:ascii="Times New Roman" w:eastAsia="Times New Roman" w:hAnsi="Times New Roman"/>
          <w:color w:val="000000" w:themeColor="text1"/>
          <w:sz w:val="26"/>
          <w:szCs w:val="26"/>
        </w:rPr>
        <w:t>chung</w:t>
      </w:r>
      <w:proofErr w:type="gramEnd"/>
      <w:r w:rsidRPr="00F507E9">
        <w:rPr>
          <w:rFonts w:ascii="Times New Roman" w:eastAsia="Times New Roman" w:hAnsi="Times New Roman"/>
          <w:color w:val="000000" w:themeColor="text1"/>
          <w:sz w:val="26"/>
          <w:szCs w:val="26"/>
        </w:rPr>
        <w:t xml:space="preserve"> và giới trẻ nói riêng. Tỷ lệ truy cập internet tăng lên rất nhanh, các báo điện tử lớn như vnexpress, dantri.com.vn có đến hơn 5 triệu lượt truy cập mỗi ngày; tuy nhiên con số này vẫn tập trung cao ở các thành phố và trên bình diện rộng còn nội dung quan tâm khi truy cập cũng còn là vấn đề đáng bàn.</w:t>
      </w:r>
    </w:p>
    <w:p w:rsidR="00154B7A" w:rsidRPr="00F507E9" w:rsidRDefault="00154B7A" w:rsidP="00154B7A">
      <w:pPr>
        <w:spacing w:before="120" w:after="120" w:line="360" w:lineRule="auto"/>
        <w:ind w:firstLine="720"/>
        <w:jc w:val="both"/>
        <w:rPr>
          <w:rFonts w:ascii="Times New Roman" w:hAnsi="Times New Roman"/>
          <w:color w:val="000000" w:themeColor="text1"/>
          <w:sz w:val="26"/>
          <w:szCs w:val="26"/>
        </w:rPr>
      </w:pPr>
      <w:r w:rsidRPr="00F507E9">
        <w:rPr>
          <w:rFonts w:ascii="Times New Roman" w:hAnsi="Times New Roman"/>
          <w:color w:val="000000" w:themeColor="text1"/>
          <w:sz w:val="26"/>
          <w:szCs w:val="26"/>
        </w:rPr>
        <w:t>Một thực trạng đáng báo động trong những năm gần đây đó là xu hướng lười đọc sách, ngại đọc sách và sự “phai nhạt” thói quen đọc sách của công chúng, trong đó đáng chú ý đến giới trẻ và sinh viên. Theo thống kê của Bộ Văn hóa, Thể thao và Du lịch công bố ngày 12/4/2013 dựa trên báo cáo của các thư viện gửi về Bộ thì người Việt Nam đọc trung bình 0</w:t>
      </w:r>
      <w:proofErr w:type="gramStart"/>
      <w:r w:rsidRPr="00F507E9">
        <w:rPr>
          <w:rFonts w:ascii="Times New Roman" w:hAnsi="Times New Roman"/>
          <w:color w:val="000000" w:themeColor="text1"/>
          <w:sz w:val="26"/>
          <w:szCs w:val="26"/>
        </w:rPr>
        <w:t>,8</w:t>
      </w:r>
      <w:proofErr w:type="gramEnd"/>
      <w:r w:rsidRPr="00F507E9">
        <w:rPr>
          <w:rFonts w:ascii="Times New Roman" w:hAnsi="Times New Roman"/>
          <w:color w:val="000000" w:themeColor="text1"/>
          <w:sz w:val="26"/>
          <w:szCs w:val="26"/>
        </w:rPr>
        <w:t xml:space="preserve"> cuốn sách/người/năm (tức là chưa được 1 cuốn sách). Tỷ lệ sách bình quân/ đầu người tại các thư viện công cộng là 0</w:t>
      </w:r>
      <w:proofErr w:type="gramStart"/>
      <w:r w:rsidRPr="00F507E9">
        <w:rPr>
          <w:rFonts w:ascii="Times New Roman" w:hAnsi="Times New Roman"/>
          <w:color w:val="000000" w:themeColor="text1"/>
          <w:sz w:val="26"/>
          <w:szCs w:val="26"/>
        </w:rPr>
        <w:t>,38</w:t>
      </w:r>
      <w:proofErr w:type="gramEnd"/>
      <w:r w:rsidRPr="00F507E9">
        <w:rPr>
          <w:rFonts w:ascii="Times New Roman" w:hAnsi="Times New Roman"/>
          <w:color w:val="000000" w:themeColor="text1"/>
          <w:sz w:val="26"/>
          <w:szCs w:val="26"/>
        </w:rPr>
        <w:t xml:space="preserve"> cuốn. Theo thống kê tại một trường đại học cho thấy có 63</w:t>
      </w:r>
      <w:proofErr w:type="gramStart"/>
      <w:r w:rsidRPr="00F507E9">
        <w:rPr>
          <w:rFonts w:ascii="Times New Roman" w:hAnsi="Times New Roman"/>
          <w:color w:val="000000" w:themeColor="text1"/>
          <w:sz w:val="26"/>
          <w:szCs w:val="26"/>
        </w:rPr>
        <w:t>,82</w:t>
      </w:r>
      <w:proofErr w:type="gramEnd"/>
      <w:r w:rsidRPr="00F507E9">
        <w:rPr>
          <w:rFonts w:ascii="Times New Roman" w:hAnsi="Times New Roman"/>
          <w:color w:val="000000" w:themeColor="text1"/>
          <w:sz w:val="26"/>
          <w:szCs w:val="26"/>
        </w:rPr>
        <w:t>% sinh viên đã có nghe nói về kỹ năng đọc thông qua các phương tiện truyền thông, tuy nhiên khi được hỏi, bạn hiểu “Thế nào là  kỹ năng đọc?” thì chỉ có 25% sinh viên hiểu được khái niệm về kỹ năng đọc, số còn lại trả lời có nghe nói đến nhưng không rõ lắm. Có 6</w:t>
      </w:r>
      <w:proofErr w:type="gramStart"/>
      <w:r w:rsidRPr="00F507E9">
        <w:rPr>
          <w:rFonts w:ascii="Times New Roman" w:hAnsi="Times New Roman"/>
          <w:color w:val="000000" w:themeColor="text1"/>
          <w:sz w:val="26"/>
          <w:szCs w:val="26"/>
        </w:rPr>
        <w:t>,99</w:t>
      </w:r>
      <w:proofErr w:type="gramEnd"/>
      <w:r w:rsidRPr="00F507E9">
        <w:rPr>
          <w:rFonts w:ascii="Times New Roman" w:hAnsi="Times New Roman"/>
          <w:color w:val="000000" w:themeColor="text1"/>
          <w:sz w:val="26"/>
          <w:szCs w:val="26"/>
        </w:rPr>
        <w:t xml:space="preserve"> % sinh viên thích đọc sách kinh điển và 10,63% sinh viên thích đọc sách lý luận. 80</w:t>
      </w:r>
      <w:proofErr w:type="gramStart"/>
      <w:r w:rsidRPr="00F507E9">
        <w:rPr>
          <w:rFonts w:ascii="Times New Roman" w:hAnsi="Times New Roman"/>
          <w:color w:val="000000" w:themeColor="text1"/>
          <w:sz w:val="26"/>
          <w:szCs w:val="26"/>
        </w:rPr>
        <w:t>,85</w:t>
      </w:r>
      <w:proofErr w:type="gramEnd"/>
      <w:r w:rsidRPr="00F507E9">
        <w:rPr>
          <w:rFonts w:ascii="Times New Roman" w:hAnsi="Times New Roman"/>
          <w:color w:val="000000" w:themeColor="text1"/>
          <w:sz w:val="26"/>
          <w:szCs w:val="26"/>
        </w:rPr>
        <w:t>% sinh viên đã dành thời gian cho việc đọc sách chuyên ngành, tài liệu tham khảo. 31</w:t>
      </w:r>
      <w:proofErr w:type="gramStart"/>
      <w:r w:rsidRPr="00F507E9">
        <w:rPr>
          <w:rFonts w:ascii="Times New Roman" w:hAnsi="Times New Roman"/>
          <w:color w:val="000000" w:themeColor="text1"/>
          <w:sz w:val="26"/>
          <w:szCs w:val="26"/>
        </w:rPr>
        <w:t>,91</w:t>
      </w:r>
      <w:proofErr w:type="gramEnd"/>
      <w:r w:rsidRPr="00F507E9">
        <w:rPr>
          <w:rFonts w:ascii="Times New Roman" w:hAnsi="Times New Roman"/>
          <w:color w:val="000000" w:themeColor="text1"/>
          <w:sz w:val="26"/>
          <w:szCs w:val="26"/>
        </w:rPr>
        <w:t xml:space="preserve">% sinh viên thích đọc truyện tranh, 44,37% sinh viên thích đọc tiểu thuyết, truyện ngắn, 61,39% sinh viên thường mua thêm sách để đọc, </w:t>
      </w:r>
      <w:r w:rsidRPr="00F507E9">
        <w:rPr>
          <w:rFonts w:ascii="Times New Roman" w:hAnsi="Times New Roman"/>
          <w:color w:val="000000" w:themeColor="text1"/>
          <w:sz w:val="26"/>
          <w:szCs w:val="26"/>
        </w:rPr>
        <w:lastRenderedPageBreak/>
        <w:t>29,48 % không mua sách. Số lượng sinh viên sử dụng thời gian đọc sách mỗi ngày từ 30 phút trở lên là 86,32%, 1 giờ trở lên là 71,42%, 3 giờ trở lên là 12,15%. Bên cạnh việc đến thư viện để đọc sách, 55,92% sinh viên còn tìm đến các nguồn khác như đọc miễn phí tại các nhà sách, 65,04% sinh viên mượn bạn bè, 7,62% thuê sách tại các quầy sách tư nhân, đặc biệt 68,69 % sinh viên đọc sách trên mạng internet.</w:t>
      </w:r>
    </w:p>
    <w:p w:rsidR="00154B7A" w:rsidRPr="00F507E9" w:rsidRDefault="00154B7A" w:rsidP="00154B7A">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Một số có đọc thì tiếp nhận rất hời hợt và thiếu phản biện, thiếu tư duy, tiếp nhận thông tin đơn chiều kiểu đọc tiểu thuyết chỉ thấy anh này yêu chị kia, chị kia yêu anh nọ, các câu chuyện tình tay ba, tay tư,… mà không hề nhận được tính logic của cuộc sống qua nhân cách, thái độ, hành xử và diễn biến tâm lý, các kết cuộc của nhân vật,…</w:t>
      </w:r>
    </w:p>
    <w:p w:rsidR="00333080" w:rsidRPr="00F507E9" w:rsidRDefault="00333080" w:rsidP="00333080">
      <w:pPr>
        <w:spacing w:before="120" w:after="120" w:line="360" w:lineRule="auto"/>
        <w:ind w:firstLine="720"/>
        <w:jc w:val="both"/>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Những năm gần đây, Đảng và Nhà nước ta luôn quan tâm đến việc phát triển kỹ năng đọc trong nhân dân.</w:t>
      </w:r>
      <w:proofErr w:type="gramEnd"/>
      <w:r w:rsidRPr="00F507E9">
        <w:rPr>
          <w:rFonts w:ascii="Times New Roman" w:hAnsi="Times New Roman"/>
          <w:color w:val="000000" w:themeColor="text1"/>
          <w:sz w:val="26"/>
          <w:szCs w:val="26"/>
        </w:rPr>
        <w:t xml:space="preserve"> Chỉ thị số 42-CT/TW ngày 25/8/2004 của Ban Bí </w:t>
      </w:r>
      <w:proofErr w:type="gramStart"/>
      <w:r w:rsidRPr="00F507E9">
        <w:rPr>
          <w:rFonts w:ascii="Times New Roman" w:hAnsi="Times New Roman"/>
          <w:color w:val="000000" w:themeColor="text1"/>
          <w:sz w:val="26"/>
          <w:szCs w:val="26"/>
        </w:rPr>
        <w:t>thư</w:t>
      </w:r>
      <w:proofErr w:type="gramEnd"/>
      <w:r w:rsidRPr="00F507E9">
        <w:rPr>
          <w:rFonts w:ascii="Times New Roman" w:hAnsi="Times New Roman"/>
          <w:color w:val="000000" w:themeColor="text1"/>
          <w:sz w:val="26"/>
          <w:szCs w:val="26"/>
        </w:rPr>
        <w:t xml:space="preserve"> Trung ương Đảng (khóa IX) đã chỉ rõ: “Chăm lo phát triển nhu cầu kỹ năng đọc của các tầng lớp nhân dân… </w:t>
      </w:r>
      <w:proofErr w:type="gramStart"/>
      <w:r w:rsidRPr="00F507E9">
        <w:rPr>
          <w:rFonts w:ascii="Times New Roman" w:hAnsi="Times New Roman"/>
          <w:color w:val="000000" w:themeColor="text1"/>
          <w:sz w:val="26"/>
          <w:szCs w:val="26"/>
        </w:rPr>
        <w:t>Tập trung củng cố và phát triển hệ thống thư viện, các loại phòng đọc, trước hết ở cơ sở”.</w:t>
      </w:r>
      <w:proofErr w:type="gramEnd"/>
      <w:r w:rsidRPr="00F507E9">
        <w:rPr>
          <w:rFonts w:ascii="Times New Roman" w:hAnsi="Times New Roman"/>
          <w:color w:val="000000" w:themeColor="text1"/>
          <w:sz w:val="26"/>
          <w:szCs w:val="26"/>
        </w:rPr>
        <w:t xml:space="preserve"> Tại Quyết định số 581/QĐ-TTg ngày 6/5/2009 của Thủ tướng Chính phủ về việc phê duyệt Chiến lược Phát triển kỹ năng đến năm 2020 cũng đã yêu cầu: “Lấy nhiệm vụ phục vụ cho công cuộc công nghiệp hóa, hiện đại hóa đất nước làm mục tiêu lựa chọn sách, xây dựng vốn tài liệu thư viện để cung cấp kịp thời cho bạn đọc. </w:t>
      </w:r>
      <w:proofErr w:type="gramStart"/>
      <w:r w:rsidRPr="00F507E9">
        <w:rPr>
          <w:rFonts w:ascii="Times New Roman" w:hAnsi="Times New Roman"/>
          <w:color w:val="000000" w:themeColor="text1"/>
          <w:sz w:val="26"/>
          <w:szCs w:val="26"/>
        </w:rPr>
        <w:t>Xây dựng phong trào đọc sách trong xã hội, góp phần xây dựng có hiệu quả thế hệ đọc tương lai”.</w:t>
      </w:r>
      <w:proofErr w:type="gramEnd"/>
    </w:p>
    <w:p w:rsidR="00333080" w:rsidRPr="00F507E9" w:rsidRDefault="00333080" w:rsidP="00333080">
      <w:pPr>
        <w:spacing w:before="120" w:after="120" w:line="360" w:lineRule="auto"/>
        <w:ind w:firstLine="720"/>
        <w:jc w:val="both"/>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Điều lệ trường đại học ban hành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Quyết định số 58/2010/QĐ-TTg ngày 22/9/2010 của Thủ tướng Chính phủ, tại điều 45 đã quy định: “Trường đại học phải có thư viện và các trung tâm thông tin tư liệu chuyên ngành phục vụ hoạt động đào tạo, khoa học và công nghệ. Thư viện và các trung tâm thông tin tư liệu có trách nhiệm quản lý, bổ sung và cung cấp thông tin, tư liệu khoa học và công nghệ ở trong nước và nước ngoài thuộc các lĩnh vực hoạt động của trường, thu thập và bảo quản các sách, tạp chí, băng, đĩa, các tài liệu lưu trữ, các luận văn, luận án đã bảo vệ tại trường, các ấn phẩm của trường. Thư viện và các trung tâm thông tin tư liệu chuyên ngành hoạt động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quy chế do Hiệu trưởng ban hành”. Hệ thống </w:t>
      </w:r>
      <w:proofErr w:type="gramStart"/>
      <w:r w:rsidRPr="00F507E9">
        <w:rPr>
          <w:rFonts w:ascii="Times New Roman" w:hAnsi="Times New Roman"/>
          <w:color w:val="000000" w:themeColor="text1"/>
          <w:sz w:val="26"/>
          <w:szCs w:val="26"/>
        </w:rPr>
        <w:t>thư</w:t>
      </w:r>
      <w:proofErr w:type="gramEnd"/>
      <w:r w:rsidRPr="00F507E9">
        <w:rPr>
          <w:rFonts w:ascii="Times New Roman" w:hAnsi="Times New Roman"/>
          <w:color w:val="000000" w:themeColor="text1"/>
          <w:sz w:val="26"/>
          <w:szCs w:val="26"/>
        </w:rPr>
        <w:t xml:space="preserve"> viện, giáo trình, tài liệu là một trong những tiêu </w:t>
      </w:r>
      <w:r w:rsidRPr="00F507E9">
        <w:rPr>
          <w:rFonts w:ascii="Times New Roman" w:hAnsi="Times New Roman"/>
          <w:color w:val="000000" w:themeColor="text1"/>
          <w:sz w:val="26"/>
          <w:szCs w:val="26"/>
        </w:rPr>
        <w:lastRenderedPageBreak/>
        <w:t>chí để đánh giá trong kiểm định chất lượng trường đại học; là điều kiện quan trọng đáp ứng yêu cầu đổi mới phương pháp dạy - học. Như vậy có thể thấy phát triển kỹ năng đọc trong các các trường đại học là một vấn đề có ý nghĩa chiến lược của Đảng, Nhà nước cũng như của ngành giáo dục và đào tạo để góp phần thực hiện mục tiêu nâng cao dân trí, đào tạo nhân lực, bồi dưỡng nhân tài cho đất nước.</w:t>
      </w:r>
    </w:p>
    <w:p w:rsidR="00333080" w:rsidRDefault="00333080" w:rsidP="00333080">
      <w:pPr>
        <w:spacing w:before="120" w:after="120" w:line="360" w:lineRule="auto"/>
        <w:ind w:firstLine="720"/>
        <w:jc w:val="both"/>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Thực hiện Nghị quyết số 14/2005/NQ-CP ngày 2/11/2005 của Chính phủ về đổi mới cơ bản và toàn diện giáo dục đại học Việt Nam giai đoạn 2006-2010; Chỉ thị số 296/CT-TTg ngày 27/2/2010 của Thủ tướng Chính phủ; Nghị quyết số 05-NQ/BCSĐ ngày 06/01/2010 của Ban Cán sự Đảng Bộ Giáo dục và Đào tạo về đổi mới quản lý giáo dục đại học giai đoạn 2010-2012, hiện nay các trường đại học, cao đẳng trong cả nước đã chuyển đổi phương thức đào tạo theo niên chế sang phương thức đào tạo theo hệ thống tín chỉ. Đặc điểm của đào tạo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hệ thống tín chỉ là giảm số giờ lý thuyết và tăng số giờ thảo luận, thí nghiệm, thực hành. Giờ tự học của sinh viên tăng gấp đôi so với đào tạo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niên chế. Triển khai tổ chức đào tạo theo hệ thống tín chỉ đòi hỏi phải đổi mới phương pháp dạy - học; chuyển từ cách dạy truyền thống thầy đọc - trò ghi sang tích cực hóa quá trình dạy học, trong đó giảng viên trình bày những nội dung cơ bản của học phần và hướng dẫn cho sinh viên phương pháp tự học, tự nghiên cứu. Để giải quyết tốt những yêu cầu trên, đòi hỏi sinh viên cần được trang bị kiến thức sử dụng thông tin, có phương pháp đọc sách và tự nghiên cứu sách, bởi đọc sách chính là cách học tập tốt nhất, là phương tiện cần thiết và hiệu quả nhất để tạo cho mình một cơ sở học vấn vững vàng. Bên cạnh đó, giảng viên chính là người chọn lọc và định hướng cho sinh viên đến những giáo trình, tài liệu tham khảo cần thiết để mở rộng kiến thức; cần tham gia nhiều hơn đến các hoạt động thư viện như góp ý, đề xuất bổ sung tài liệu, tận dụng nguồn tài liệu, dịch vụ của thư viện, khuyến khích sinh viên sử dụng tài liệu của thư viện để đạt được những kết quả: hoàn thiện bộ sưu tập, hiểu rõ hơn về thư viện của trường, có cái nhìn mới về thư viện, sinh viên có thêm kiến thức ngoài giáo trình được quy định.</w:t>
      </w:r>
    </w:p>
    <w:p w:rsidR="00154B7A" w:rsidRPr="00667E4D" w:rsidRDefault="00154B7A" w:rsidP="00154B7A">
      <w:pPr>
        <w:pStyle w:val="BodyText"/>
        <w:widowControl w:val="0"/>
        <w:spacing w:before="120" w:line="360" w:lineRule="auto"/>
        <w:ind w:right="328" w:firstLine="720"/>
        <w:jc w:val="both"/>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pacing w:val="-1"/>
          <w:sz w:val="26"/>
          <w:szCs w:val="26"/>
        </w:rPr>
        <w:t>trường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chuyển</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từ</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hình</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thức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đào</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tạo</w:t>
      </w:r>
      <w:r w:rsidRPr="00F507E9">
        <w:rPr>
          <w:rFonts w:ascii="Times New Roman" w:eastAsia="Times New Roman" w:hAnsi="Times New Roman"/>
          <w:color w:val="000000" w:themeColor="text1"/>
          <w:spacing w:val="7"/>
          <w:sz w:val="26"/>
          <w:szCs w:val="26"/>
        </w:rPr>
        <w:t xml:space="preserve"> </w:t>
      </w:r>
      <w:proofErr w:type="gramStart"/>
      <w:r w:rsidRPr="00F507E9">
        <w:rPr>
          <w:rFonts w:ascii="Times New Roman" w:eastAsia="Times New Roman" w:hAnsi="Times New Roman"/>
          <w:color w:val="000000" w:themeColor="text1"/>
          <w:sz w:val="26"/>
          <w:szCs w:val="26"/>
        </w:rPr>
        <w:t>theo</w:t>
      </w:r>
      <w:proofErr w:type="gramEnd"/>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niên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chế</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sang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đào</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tạo</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theo</w:t>
      </w:r>
      <w:r w:rsidRPr="00F507E9">
        <w:rPr>
          <w:rFonts w:ascii="Times New Roman" w:eastAsia="Times New Roman" w:hAnsi="Times New Roman"/>
          <w:color w:val="000000" w:themeColor="text1"/>
          <w:spacing w:val="39"/>
          <w:w w:val="99"/>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chế</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tín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chỉ,</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đặt</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phải</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nâng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chất</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lượng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dạy</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37"/>
          <w:w w:val="99"/>
          <w:sz w:val="26"/>
          <w:szCs w:val="26"/>
        </w:rPr>
        <w:t xml:space="preserve"> </w:t>
      </w:r>
      <w:r w:rsidRPr="00F507E9">
        <w:rPr>
          <w:rFonts w:ascii="Times New Roman" w:eastAsia="Times New Roman" w:hAnsi="Times New Roman"/>
          <w:color w:val="000000" w:themeColor="text1"/>
          <w:sz w:val="26"/>
          <w:szCs w:val="26"/>
        </w:rPr>
        <w:t>theo</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hướng</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lấy</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người</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lastRenderedPageBreak/>
        <w:t>học</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làm</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trung</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tâm,</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phát</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huy</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lực</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pacing w:val="-1"/>
          <w:sz w:val="26"/>
          <w:szCs w:val="26"/>
        </w:rPr>
        <w:t>sinh</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3"/>
          <w:sz w:val="26"/>
          <w:szCs w:val="26"/>
        </w:rPr>
        <w:t xml:space="preserve"> </w:t>
      </w:r>
      <w:proofErr w:type="gramStart"/>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về</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pacing w:val="-1"/>
          <w:sz w:val="26"/>
          <w:szCs w:val="26"/>
        </w:rPr>
        <w:t>nâng</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chất lượng giờ dạy</w:t>
      </w:r>
      <w:r w:rsidRPr="00F507E9">
        <w:rPr>
          <w:rFonts w:ascii="Times New Roman" w:eastAsia="Times New Roman" w:hAnsi="Times New Roman"/>
          <w:color w:val="000000" w:themeColor="text1"/>
          <w:sz w:val="26"/>
          <w:szCs w:val="26"/>
        </w:rPr>
        <w:t xml:space="preserve"> và</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bên</w:t>
      </w:r>
      <w:r w:rsidRPr="00F507E9">
        <w:rPr>
          <w:rFonts w:ascii="Times New Roman" w:eastAsia="Times New Roman" w:hAnsi="Times New Roman"/>
          <w:color w:val="000000" w:themeColor="text1"/>
          <w:spacing w:val="-1"/>
          <w:sz w:val="26"/>
          <w:szCs w:val="26"/>
        </w:rPr>
        <w:t xml:space="preserve"> cạnh</w:t>
      </w:r>
      <w:r w:rsidRPr="00F507E9">
        <w:rPr>
          <w:rFonts w:ascii="Times New Roman" w:eastAsia="Times New Roman" w:hAnsi="Times New Roman"/>
          <w:color w:val="000000" w:themeColor="text1"/>
          <w:sz w:val="26"/>
          <w:szCs w:val="26"/>
        </w:rPr>
        <w:t xml:space="preserve"> </w:t>
      </w:r>
      <w:r w:rsidRPr="00F507E9">
        <w:rPr>
          <w:rFonts w:ascii="Times New Roman" w:eastAsia="Times New Roman" w:hAnsi="Times New Roman"/>
          <w:color w:val="000000" w:themeColor="text1"/>
          <w:spacing w:val="-1"/>
          <w:sz w:val="26"/>
          <w:szCs w:val="26"/>
        </w:rPr>
        <w:t xml:space="preserve">sự </w:t>
      </w:r>
      <w:r w:rsidRPr="00F507E9">
        <w:rPr>
          <w:rFonts w:ascii="Times New Roman" w:eastAsia="Times New Roman" w:hAnsi="Times New Roman"/>
          <w:color w:val="000000" w:themeColor="text1"/>
          <w:sz w:val="26"/>
          <w:szCs w:val="26"/>
        </w:rPr>
        <w:t>nỗ</w:t>
      </w:r>
      <w:r w:rsidRPr="00F507E9">
        <w:rPr>
          <w:rFonts w:ascii="Times New Roman" w:eastAsia="Times New Roman" w:hAnsi="Times New Roman"/>
          <w:color w:val="000000" w:themeColor="text1"/>
          <w:spacing w:val="-1"/>
          <w:sz w:val="26"/>
          <w:szCs w:val="26"/>
        </w:rPr>
        <w:t xml:space="preserve"> lực</w:t>
      </w:r>
      <w:r w:rsidRPr="00F507E9">
        <w:rPr>
          <w:rFonts w:ascii="Times New Roman" w:eastAsia="Times New Roman" w:hAnsi="Times New Roman"/>
          <w:color w:val="000000" w:themeColor="text1"/>
          <w:sz w:val="26"/>
          <w:szCs w:val="26"/>
        </w:rPr>
        <w:t xml:space="preserve"> </w:t>
      </w:r>
      <w:r w:rsidRPr="00F507E9">
        <w:rPr>
          <w:rFonts w:ascii="Times New Roman" w:eastAsia="Times New Roman" w:hAnsi="Times New Roman"/>
          <w:color w:val="000000" w:themeColor="text1"/>
          <w:spacing w:val="-1"/>
          <w:sz w:val="26"/>
          <w:szCs w:val="26"/>
        </w:rPr>
        <w:t xml:space="preserve">từ </w:t>
      </w:r>
      <w:r w:rsidRPr="00F507E9">
        <w:rPr>
          <w:rFonts w:ascii="Times New Roman" w:eastAsia="Times New Roman" w:hAnsi="Times New Roman"/>
          <w:color w:val="000000" w:themeColor="text1"/>
          <w:sz w:val="26"/>
          <w:szCs w:val="26"/>
        </w:rPr>
        <w:t>phía</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nhà</w:t>
      </w:r>
      <w:r w:rsidRPr="00F507E9">
        <w:rPr>
          <w:rFonts w:ascii="Times New Roman" w:eastAsia="Times New Roman" w:hAnsi="Times New Roman"/>
          <w:color w:val="000000" w:themeColor="text1"/>
          <w:spacing w:val="-1"/>
          <w:sz w:val="26"/>
          <w:szCs w:val="26"/>
        </w:rPr>
        <w:t xml:space="preserve"> trường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41"/>
          <w:w w:val="99"/>
          <w:sz w:val="26"/>
          <w:szCs w:val="26"/>
        </w:rPr>
        <w:t xml:space="preserve"> </w:t>
      </w:r>
      <w:r w:rsidRPr="00F507E9">
        <w:rPr>
          <w:rFonts w:ascii="Times New Roman" w:eastAsia="Times New Roman" w:hAnsi="Times New Roman"/>
          <w:color w:val="000000" w:themeColor="text1"/>
          <w:spacing w:val="-1"/>
          <w:sz w:val="26"/>
          <w:szCs w:val="26"/>
        </w:rPr>
        <w:t>giảng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thì</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đòi</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hỏi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thay</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đổi</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hành</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động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đạt</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hiệu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quả</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tập.</w:t>
      </w:r>
      <w:proofErr w:type="gramEnd"/>
    </w:p>
    <w:p w:rsidR="00333080" w:rsidRPr="00F507E9" w:rsidRDefault="00667E4D" w:rsidP="00333080">
      <w:pPr>
        <w:spacing w:before="120" w:after="120" w:line="360" w:lineRule="auto"/>
        <w:ind w:firstLine="720"/>
        <w:jc w:val="both"/>
        <w:rPr>
          <w:rFonts w:ascii="Times New Roman" w:eastAsia="Times New Roman" w:hAnsi="Times New Roman"/>
          <w:color w:val="000000" w:themeColor="text1"/>
          <w:sz w:val="26"/>
          <w:szCs w:val="26"/>
        </w:rPr>
      </w:pPr>
      <w:r>
        <w:rPr>
          <w:rFonts w:ascii="Times New Roman" w:eastAsia="Times New Roman" w:hAnsi="Times New Roman"/>
          <w:b/>
          <w:bCs/>
          <w:color w:val="000000" w:themeColor="text1"/>
          <w:sz w:val="26"/>
          <w:szCs w:val="26"/>
        </w:rPr>
        <w:t>2</w:t>
      </w:r>
      <w:r w:rsidR="00333080" w:rsidRPr="00F507E9">
        <w:rPr>
          <w:rFonts w:ascii="Times New Roman" w:eastAsia="Times New Roman" w:hAnsi="Times New Roman"/>
          <w:b/>
          <w:bCs/>
          <w:color w:val="000000" w:themeColor="text1"/>
          <w:sz w:val="26"/>
          <w:szCs w:val="26"/>
        </w:rPr>
        <w:t>.3 Lợi ích của việc đọc sách</w:t>
      </w:r>
    </w:p>
    <w:p w:rsidR="00333080" w:rsidRPr="00F507E9" w:rsidRDefault="00333080" w:rsidP="00333080">
      <w:pPr>
        <w:spacing w:before="120" w:after="120" w:line="360" w:lineRule="auto"/>
        <w:ind w:firstLine="720"/>
        <w:jc w:val="both"/>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bdr w:val="none" w:sz="0" w:space="0" w:color="auto" w:frame="1"/>
        </w:rPr>
        <w:t>Sách là nguồn tri thức, là kết tinh tất cả những học thuyết có giá trị nhất, sách ghi lại toàn bộ lịch sử loài người.</w:t>
      </w:r>
      <w:proofErr w:type="gramEnd"/>
      <w:r w:rsidRPr="00F507E9">
        <w:rPr>
          <w:rFonts w:ascii="Times New Roman" w:eastAsia="Times New Roman" w:hAnsi="Times New Roman"/>
          <w:color w:val="000000" w:themeColor="text1"/>
          <w:sz w:val="26"/>
          <w:szCs w:val="26"/>
          <w:bdr w:val="none" w:sz="0" w:space="0" w:color="auto" w:frame="1"/>
        </w:rPr>
        <w:t xml:space="preserve"> </w:t>
      </w:r>
      <w:proofErr w:type="gramStart"/>
      <w:r w:rsidRPr="00F507E9">
        <w:rPr>
          <w:rFonts w:ascii="Times New Roman" w:eastAsia="Times New Roman" w:hAnsi="Times New Roman"/>
          <w:color w:val="000000" w:themeColor="text1"/>
          <w:sz w:val="26"/>
          <w:szCs w:val="26"/>
          <w:bdr w:val="none" w:sz="0" w:space="0" w:color="auto" w:frame="1"/>
        </w:rPr>
        <w:t>Sách là người thầy, là di huấn của người đời trước để lại cho người đời sau.</w:t>
      </w:r>
      <w:proofErr w:type="gramEnd"/>
      <w:r w:rsidRPr="00F507E9">
        <w:rPr>
          <w:rFonts w:ascii="Times New Roman" w:eastAsia="Times New Roman" w:hAnsi="Times New Roman"/>
          <w:color w:val="000000" w:themeColor="text1"/>
          <w:sz w:val="26"/>
          <w:szCs w:val="26"/>
          <w:bdr w:val="none" w:sz="0" w:space="0" w:color="auto" w:frame="1"/>
        </w:rPr>
        <w:t xml:space="preserve"> </w:t>
      </w:r>
      <w:proofErr w:type="gramStart"/>
      <w:r w:rsidRPr="00F507E9">
        <w:rPr>
          <w:rFonts w:ascii="Times New Roman" w:eastAsia="Times New Roman" w:hAnsi="Times New Roman"/>
          <w:color w:val="000000" w:themeColor="text1"/>
          <w:sz w:val="26"/>
          <w:szCs w:val="26"/>
          <w:bdr w:val="none" w:sz="0" w:space="0" w:color="auto" w:frame="1"/>
        </w:rPr>
        <w:t>Sách không chỉ ghi lại quá khứ, phản ánh hiện tại mà còn là cương lĩnh của tương lai.</w:t>
      </w:r>
      <w:proofErr w:type="gramEnd"/>
      <w:r w:rsidRPr="00F507E9">
        <w:rPr>
          <w:rFonts w:ascii="Times New Roman" w:eastAsia="Times New Roman" w:hAnsi="Times New Roman"/>
          <w:color w:val="000000" w:themeColor="text1"/>
          <w:sz w:val="26"/>
          <w:szCs w:val="26"/>
          <w:bdr w:val="none" w:sz="0" w:space="0" w:color="auto" w:frame="1"/>
        </w:rPr>
        <w:t xml:space="preserve"> Nhờ có sách mà con người đã tiếp </w:t>
      </w:r>
      <w:proofErr w:type="gramStart"/>
      <w:r w:rsidRPr="00F507E9">
        <w:rPr>
          <w:rFonts w:ascii="Times New Roman" w:eastAsia="Times New Roman" w:hAnsi="Times New Roman"/>
          <w:color w:val="000000" w:themeColor="text1"/>
          <w:sz w:val="26"/>
          <w:szCs w:val="26"/>
          <w:bdr w:val="none" w:sz="0" w:space="0" w:color="auto" w:frame="1"/>
        </w:rPr>
        <w:t>thu</w:t>
      </w:r>
      <w:proofErr w:type="gramEnd"/>
      <w:r w:rsidRPr="00F507E9">
        <w:rPr>
          <w:rFonts w:ascii="Times New Roman" w:eastAsia="Times New Roman" w:hAnsi="Times New Roman"/>
          <w:color w:val="000000" w:themeColor="text1"/>
          <w:sz w:val="26"/>
          <w:szCs w:val="26"/>
          <w:bdr w:val="none" w:sz="0" w:space="0" w:color="auto" w:frame="1"/>
        </w:rPr>
        <w:t xml:space="preserve"> được tất cả tri thức của nhân loại được tích luỹ trong suốt quá trình lịch sử lâu dài.</w:t>
      </w:r>
    </w:p>
    <w:p w:rsidR="00333080" w:rsidRPr="00F507E9" w:rsidRDefault="00333080" w:rsidP="00333080">
      <w:pPr>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rPr>
        <w:t xml:space="preserve">Người xưa có </w:t>
      </w:r>
      <w:proofErr w:type="gramStart"/>
      <w:r w:rsidRPr="00F507E9">
        <w:rPr>
          <w:rFonts w:ascii="Times New Roman" w:eastAsia="Times New Roman" w:hAnsi="Times New Roman"/>
          <w:color w:val="000000" w:themeColor="text1"/>
          <w:sz w:val="26"/>
          <w:szCs w:val="26"/>
          <w:bdr w:val="none" w:sz="0" w:space="0" w:color="auto" w:frame="1"/>
        </w:rPr>
        <w:t>câu :</w:t>
      </w:r>
      <w:proofErr w:type="gramEnd"/>
      <w:r w:rsidRPr="00F507E9">
        <w:rPr>
          <w:rFonts w:ascii="Times New Roman" w:eastAsia="Times New Roman" w:hAnsi="Times New Roman"/>
          <w:color w:val="000000" w:themeColor="text1"/>
          <w:sz w:val="26"/>
          <w:szCs w:val="26"/>
        </w:rPr>
        <w:t> </w:t>
      </w:r>
      <w:r w:rsidRPr="00F507E9">
        <w:rPr>
          <w:rFonts w:ascii="Times New Roman" w:eastAsia="Times New Roman" w:hAnsi="Times New Roman"/>
          <w:bCs/>
          <w:i/>
          <w:iCs/>
          <w:color w:val="000000" w:themeColor="text1"/>
          <w:sz w:val="26"/>
          <w:szCs w:val="26"/>
        </w:rPr>
        <w:t>“Tạo chúc cầu minh, đọc thư cầu lý</w:t>
      </w:r>
    </w:p>
    <w:p w:rsidR="00333080" w:rsidRPr="00F507E9" w:rsidRDefault="00333080" w:rsidP="00333080">
      <w:pPr>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bCs/>
          <w:i/>
          <w:iCs/>
          <w:color w:val="000000" w:themeColor="text1"/>
          <w:sz w:val="26"/>
          <w:szCs w:val="26"/>
        </w:rPr>
        <w:t xml:space="preserve">                      Minh dĩ chiếu ám thất, lý dĩ chiếu nhân </w:t>
      </w:r>
      <w:proofErr w:type="gramStart"/>
      <w:r w:rsidRPr="00F507E9">
        <w:rPr>
          <w:rFonts w:ascii="Times New Roman" w:eastAsia="Times New Roman" w:hAnsi="Times New Roman"/>
          <w:bCs/>
          <w:i/>
          <w:iCs/>
          <w:color w:val="000000" w:themeColor="text1"/>
          <w:sz w:val="26"/>
          <w:szCs w:val="26"/>
        </w:rPr>
        <w:t>tâm ”</w:t>
      </w:r>
      <w:proofErr w:type="gramEnd"/>
    </w:p>
    <w:p w:rsidR="00333080" w:rsidRPr="00F507E9" w:rsidRDefault="00333080" w:rsidP="00333080">
      <w:pPr>
        <w:spacing w:before="120" w:after="120" w:line="360" w:lineRule="auto"/>
        <w:ind w:firstLine="720"/>
        <w:jc w:val="both"/>
        <w:rPr>
          <w:rFonts w:ascii="Times New Roman" w:eastAsia="Times New Roman" w:hAnsi="Times New Roman"/>
          <w:color w:val="000000" w:themeColor="text1"/>
          <w:sz w:val="26"/>
          <w:szCs w:val="26"/>
          <w:bdr w:val="none" w:sz="0" w:space="0" w:color="auto" w:frame="1"/>
        </w:rPr>
      </w:pPr>
      <w:r w:rsidRPr="00F507E9">
        <w:rPr>
          <w:rFonts w:ascii="Times New Roman" w:eastAsia="Times New Roman" w:hAnsi="Times New Roman"/>
          <w:color w:val="000000" w:themeColor="text1"/>
          <w:sz w:val="26"/>
          <w:szCs w:val="26"/>
          <w:bdr w:val="none" w:sz="0" w:space="0" w:color="auto" w:frame="1"/>
        </w:rPr>
        <w:t xml:space="preserve">Tức là làm ra cây đuốc là để soi sáng nhà cửa, còn đọc sách là để soi sáng tâm trí, nhân tâm con người. </w:t>
      </w:r>
      <w:proofErr w:type="gramStart"/>
      <w:r w:rsidRPr="00F507E9">
        <w:rPr>
          <w:rFonts w:ascii="Times New Roman" w:eastAsia="Times New Roman" w:hAnsi="Times New Roman"/>
          <w:color w:val="000000" w:themeColor="text1"/>
          <w:sz w:val="26"/>
          <w:szCs w:val="26"/>
          <w:bdr w:val="none" w:sz="0" w:space="0" w:color="auto" w:frame="1"/>
        </w:rPr>
        <w:t>Đọc sách không chỉ là đọc ngoài cửa miệng cho vui mà đọc để khai mở tâm trí, rèn luyện nhân tâm.</w:t>
      </w:r>
      <w:proofErr w:type="gramEnd"/>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Giá trị của sách chắc cũng không cần bàn nhiều vì thực tế đã có nhiều người trở thành nhà học </w:t>
      </w:r>
      <w:proofErr w:type="gramStart"/>
      <w:r w:rsidRPr="00F507E9">
        <w:rPr>
          <w:rFonts w:ascii="Times New Roman" w:eastAsia="Times New Roman" w:hAnsi="Times New Roman"/>
          <w:color w:val="000000" w:themeColor="text1"/>
          <w:sz w:val="26"/>
          <w:szCs w:val="26"/>
        </w:rPr>
        <w:t>giả  không</w:t>
      </w:r>
      <w:proofErr w:type="gramEnd"/>
      <w:r w:rsidRPr="00F507E9">
        <w:rPr>
          <w:rFonts w:ascii="Times New Roman" w:eastAsia="Times New Roman" w:hAnsi="Times New Roman"/>
          <w:color w:val="000000" w:themeColor="text1"/>
          <w:sz w:val="26"/>
          <w:szCs w:val="26"/>
        </w:rPr>
        <w:t xml:space="preserve"> phải do được học ở các trường danh giá mà chính là vì đọc và nghiên cứu sách. </w:t>
      </w:r>
      <w:proofErr w:type="gramStart"/>
      <w:r w:rsidRPr="00F507E9">
        <w:rPr>
          <w:rFonts w:ascii="Times New Roman" w:eastAsia="Times New Roman" w:hAnsi="Times New Roman"/>
          <w:color w:val="000000" w:themeColor="text1"/>
          <w:sz w:val="26"/>
          <w:szCs w:val="26"/>
        </w:rPr>
        <w:t>Thậm chí còn học được nhiều nghề mới, cả ngoại ngữ mới khi ở trong tù, điều đó cho thấy khí tiết của người có Tri thức.</w:t>
      </w:r>
      <w:proofErr w:type="gramEnd"/>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rPr>
        <w:t>- Việt Nam đang hội nhập cùng thế giới, cơ hội nhiều, thách thức nhiều và cạnh tranh nhiều hơn.</w:t>
      </w:r>
      <w:proofErr w:type="gramEnd"/>
      <w:r w:rsidRPr="00F507E9">
        <w:rPr>
          <w:rFonts w:ascii="Times New Roman" w:eastAsia="Times New Roman" w:hAnsi="Times New Roman"/>
          <w:color w:val="000000" w:themeColor="text1"/>
          <w:sz w:val="26"/>
          <w:szCs w:val="26"/>
        </w:rPr>
        <w:t xml:space="preserve"> Trong đó, 1 kênh quan trọng để tiếp thu thông tin cập nhật, tinh hoa thế giới, kỹ năng các nước, để kinh doanh và tiếp thị, tiếp cận khách hàng, nhân viên sở tại thành công đó chính là… sách. </w:t>
      </w:r>
      <w:proofErr w:type="gramStart"/>
      <w:r w:rsidRPr="00F507E9">
        <w:rPr>
          <w:rFonts w:ascii="Times New Roman" w:eastAsia="Times New Roman" w:hAnsi="Times New Roman"/>
          <w:color w:val="000000" w:themeColor="text1"/>
          <w:sz w:val="26"/>
          <w:szCs w:val="26"/>
        </w:rPr>
        <w:t>Một người thành công mà ai cũng biết dù thích hay không, Bill Gates, trong tất cả các phát biểu của mình với cộng đồng đặc biệt với sinh viên ông luôn nhắc đến việc đọc.</w:t>
      </w:r>
      <w:proofErr w:type="gramEnd"/>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rPr>
        <w:t>Mọi người đều mong muốn có tri thức dồi dào, cuộc sống thành công và hạnh phúc - đây là điều chính đáng mỗi người có thể có và cần được hưởng.</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 xml:space="preserve">Xã hội có số đông </w:t>
      </w:r>
      <w:r w:rsidRPr="00F507E9">
        <w:rPr>
          <w:rFonts w:ascii="Times New Roman" w:eastAsia="Times New Roman" w:hAnsi="Times New Roman"/>
          <w:color w:val="000000" w:themeColor="text1"/>
          <w:sz w:val="26"/>
          <w:szCs w:val="26"/>
        </w:rPr>
        <w:lastRenderedPageBreak/>
        <w:t>là người đạt được điều này sẽ là xã hội văn minh, quốc gia như vậy sẽ là quốc gia mạnh.</w:t>
      </w:r>
      <w:proofErr w:type="gramEnd"/>
      <w:r w:rsidRPr="00F507E9">
        <w:rPr>
          <w:rFonts w:ascii="Times New Roman" w:eastAsia="Times New Roman" w:hAnsi="Times New Roman"/>
          <w:color w:val="000000" w:themeColor="text1"/>
          <w:sz w:val="26"/>
          <w:szCs w:val="26"/>
        </w:rPr>
        <w:t xml:space="preserve"> Hướng về mục tiêu này, mỗi người sẽ có những con đường khác nhau, qua thực tế tôi nhận thấy rằng để mỗi người đạt được điều này và để chúng ta có được nguồn nhân lực mạnh thực sự, cần một cuộc cách mạng. Đọc sách mang lại cho chúng ta những lợi ích:</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Rèn tâm</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Luyện lực</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Tích cực truyền thông.</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Tương tác liên thông gắn với cộng đồng.</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bCs/>
          <w:color w:val="000000" w:themeColor="text1"/>
          <w:sz w:val="26"/>
          <w:szCs w:val="26"/>
        </w:rPr>
        <w:t>Thứ nhất</w:t>
      </w:r>
      <w:r w:rsidRPr="00F507E9">
        <w:rPr>
          <w:rFonts w:ascii="Times New Roman" w:eastAsia="Times New Roman" w:hAnsi="Times New Roman"/>
          <w:color w:val="000000" w:themeColor="text1"/>
          <w:sz w:val="26"/>
          <w:szCs w:val="26"/>
        </w:rPr>
        <w:t>: Rèn t</w:t>
      </w:r>
      <w:bookmarkStart w:id="0" w:name="_GoBack"/>
      <w:bookmarkEnd w:id="0"/>
      <w:r w:rsidRPr="00F507E9">
        <w:rPr>
          <w:rFonts w:ascii="Times New Roman" w:eastAsia="Times New Roman" w:hAnsi="Times New Roman"/>
          <w:color w:val="000000" w:themeColor="text1"/>
          <w:sz w:val="26"/>
          <w:szCs w:val="26"/>
        </w:rPr>
        <w:t xml:space="preserve">âm, điều này là điều đầu tiên cần làm, làm 1 cách nghiêm túc, thậm chí nghiêm khắc với chính mình. Đừng để cho mình trở nên nhỏ bé thấp kém đi vì nhân danh lý luận “vật chất quyết định ý thức” để chỉ chăm chăm vào vật chất mà quên yếu tố quan trọng đối với con người và sự phát triển cả quốc gia là ý thức và thái độ sống tích cực. Hãy giúp đỡ và tạo điều kiện cho các thế hệ sau mình 1 cách vô tư - vị tha - vô vị lợi với tất cả nhiệt tình, niềm say mê và tha thiết của mình để có được 1 thế hệ có năng lực cao hơn và nhân cách tốt hơn. Thực tế điều này đã có trước đây, ngay ở Việt Nam ba bốn mươi năm trước việc giáo viên kèm cặp hướng dẫn học sinh học thêm khi các em học yếu hay vì lý do gì đó phải nghỉ học là việc bình thường. Người dạy thì rất vô tư, vô vị lợi, người học thì luôn cố gắng vì nhận thấy trách nhiệm của mình và tình thương yêu của thầy cô, bạn bè. Có những giáo viên đạp </w:t>
      </w:r>
      <w:proofErr w:type="gramStart"/>
      <w:r w:rsidRPr="00F507E9">
        <w:rPr>
          <w:rFonts w:ascii="Times New Roman" w:eastAsia="Times New Roman" w:hAnsi="Times New Roman"/>
          <w:color w:val="000000" w:themeColor="text1"/>
          <w:sz w:val="26"/>
          <w:szCs w:val="26"/>
        </w:rPr>
        <w:t>xe</w:t>
      </w:r>
      <w:proofErr w:type="gramEnd"/>
      <w:r w:rsidRPr="00F507E9">
        <w:rPr>
          <w:rFonts w:ascii="Times New Roman" w:eastAsia="Times New Roman" w:hAnsi="Times New Roman"/>
          <w:color w:val="000000" w:themeColor="text1"/>
          <w:sz w:val="26"/>
          <w:szCs w:val="26"/>
        </w:rPr>
        <w:t xml:space="preserve"> cọc cạch cả chục cây số đến tận nhà học sinh để dạy, hay có những học sinh chân dép lê đến trường cả những ngày nghỉ lễ. </w:t>
      </w:r>
      <w:proofErr w:type="gramStart"/>
      <w:r w:rsidRPr="00F507E9">
        <w:rPr>
          <w:rFonts w:ascii="Times New Roman" w:eastAsia="Times New Roman" w:hAnsi="Times New Roman"/>
          <w:color w:val="000000" w:themeColor="text1"/>
          <w:sz w:val="26"/>
          <w:szCs w:val="26"/>
        </w:rPr>
        <w:t>Kết quả là sự trân trọng của xã hội dành cho qúy thầy cô và cũng nhiều nhân tài Việt nam đi ra từ nền giáo dục ấy.</w:t>
      </w:r>
      <w:proofErr w:type="gramEnd"/>
      <w:r w:rsidRPr="00F507E9">
        <w:rPr>
          <w:rFonts w:ascii="Times New Roman" w:eastAsia="Times New Roman" w:hAnsi="Times New Roman"/>
          <w:color w:val="000000" w:themeColor="text1"/>
          <w:sz w:val="26"/>
          <w:szCs w:val="26"/>
        </w:rPr>
        <w:t xml:space="preserve"> Thế hệ ấy </w:t>
      </w:r>
      <w:proofErr w:type="gramStart"/>
      <w:r w:rsidRPr="00F507E9">
        <w:rPr>
          <w:rFonts w:ascii="Times New Roman" w:eastAsia="Times New Roman" w:hAnsi="Times New Roman"/>
          <w:color w:val="000000" w:themeColor="text1"/>
          <w:sz w:val="26"/>
          <w:szCs w:val="26"/>
        </w:rPr>
        <w:t>thu</w:t>
      </w:r>
      <w:proofErr w:type="gramEnd"/>
      <w:r w:rsidRPr="00F507E9">
        <w:rPr>
          <w:rFonts w:ascii="Times New Roman" w:eastAsia="Times New Roman" w:hAnsi="Times New Roman"/>
          <w:color w:val="000000" w:themeColor="text1"/>
          <w:sz w:val="26"/>
          <w:szCs w:val="26"/>
        </w:rPr>
        <w:t xml:space="preserve"> nhập 1 tháng chỉ có ba bốn chục đồng nhưng dám mua cuốn sách đến trên dưới 10 đồng để đọc. Ngày nay, nhân danh quyền lợi cần có, có giáo viên giữ bài để dạy thêm, giờ chính khóa làm không hiệu quả, nhiều trung tâm mở ra, học sinh đến học khá đông, học phí đóng không ít, thế mà đề thi lộ nhiều nơi, bằng cấp giả như thật, tri thức được bằng cấp thật xác nhận lại có giá trị như giả, sự trân trọng với nghề giáo giảm đi và học sinh thì chất lượng thế nào… chúng ta đều hiểu khá rõ. Tôi </w:t>
      </w:r>
      <w:r w:rsidRPr="00F507E9">
        <w:rPr>
          <w:rFonts w:ascii="Times New Roman" w:eastAsia="Times New Roman" w:hAnsi="Times New Roman"/>
          <w:color w:val="000000" w:themeColor="text1"/>
          <w:sz w:val="26"/>
          <w:szCs w:val="26"/>
        </w:rPr>
        <w:lastRenderedPageBreak/>
        <w:t xml:space="preserve">vẫn biết và vẫn tin rằng sóng biển lớp sau đè lớp trước, thế hệ sau luôn có những người giỏi hơn thế hệ trước nhưng nhận định theo luật số đông thì hơn bao giờ hết nhiệm vụ định vị lại, nghiêm khắc hơn trong học tập và giáo dục đề rèn nhân cách và đạo đức của chính từng giảng viên, giáo viên, học viên, học sinh là điều quan trọng cần quan tâm và đặc biệt cần thực thi. </w:t>
      </w:r>
      <w:proofErr w:type="gramStart"/>
      <w:r w:rsidRPr="00F507E9">
        <w:rPr>
          <w:rFonts w:ascii="Times New Roman" w:eastAsia="Times New Roman" w:hAnsi="Times New Roman"/>
          <w:color w:val="000000" w:themeColor="text1"/>
          <w:sz w:val="26"/>
          <w:szCs w:val="26"/>
        </w:rPr>
        <w:t>Đọc là 1 trong những phương thức rèn tâm chủ động nhất mà mỗi người có thể thực hiện.</w:t>
      </w:r>
      <w:proofErr w:type="gramEnd"/>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bCs/>
          <w:color w:val="000000" w:themeColor="text1"/>
          <w:sz w:val="26"/>
          <w:szCs w:val="26"/>
        </w:rPr>
        <w:t>Thứ hai:</w:t>
      </w:r>
      <w:r w:rsidRPr="00F507E9">
        <w:rPr>
          <w:rFonts w:ascii="Times New Roman" w:eastAsia="Times New Roman" w:hAnsi="Times New Roman"/>
          <w:color w:val="000000" w:themeColor="text1"/>
          <w:sz w:val="26"/>
          <w:szCs w:val="26"/>
        </w:rPr>
        <w:t xml:space="preserve"> luyện lực bao gồm cả thể lực trí lực, khả năng và kỹ năng. Luyện lực từ thể lực, cần sự kiên trì thể dục thể thao, </w:t>
      </w:r>
      <w:proofErr w:type="gramStart"/>
      <w:r w:rsidRPr="00F507E9">
        <w:rPr>
          <w:rFonts w:ascii="Times New Roman" w:eastAsia="Times New Roman" w:hAnsi="Times New Roman"/>
          <w:color w:val="000000" w:themeColor="text1"/>
          <w:sz w:val="26"/>
          <w:szCs w:val="26"/>
        </w:rPr>
        <w:t>ăn</w:t>
      </w:r>
      <w:proofErr w:type="gramEnd"/>
      <w:r w:rsidRPr="00F507E9">
        <w:rPr>
          <w:rFonts w:ascii="Times New Roman" w:eastAsia="Times New Roman" w:hAnsi="Times New Roman"/>
          <w:color w:val="000000" w:themeColor="text1"/>
          <w:sz w:val="26"/>
          <w:szCs w:val="26"/>
        </w:rPr>
        <w:t xml:space="preserve"> uống sinh hoạt điều độ mỗi ngày. Sức khỏe tốt từ việc ăn uống điều độ và kiên trì luyện tập thể dục mỗi ngày chứ không phải 1 tuần ăn 1 bữa cho no say hay 1 tháng tập thể dục suốt 1 ngày sẽ đủ sức khỏe. </w:t>
      </w:r>
      <w:proofErr w:type="gramStart"/>
      <w:r w:rsidRPr="00F507E9">
        <w:rPr>
          <w:rFonts w:ascii="Times New Roman" w:eastAsia="Times New Roman" w:hAnsi="Times New Roman"/>
          <w:color w:val="000000" w:themeColor="text1"/>
          <w:sz w:val="26"/>
          <w:szCs w:val="26"/>
        </w:rPr>
        <w:t>Cũng như vậy khả năng lãnh đạo, dự báo, kỹ năng sử dụng các công cụ hỗ trợ cũng cần được học, áp dụng và hoàn thiện mỗi ngày.</w:t>
      </w:r>
      <w:proofErr w:type="gramEnd"/>
      <w:r w:rsidRPr="00F507E9">
        <w:rPr>
          <w:rFonts w:ascii="Times New Roman" w:eastAsia="Times New Roman" w:hAnsi="Times New Roman"/>
          <w:color w:val="000000" w:themeColor="text1"/>
          <w:sz w:val="26"/>
          <w:szCs w:val="26"/>
        </w:rPr>
        <w:t xml:space="preserve"> Cần luyện cách tiếp nhận thông tin, phân loại, xử lý, hành động, giám sát, tái kiểm tra, điều chỉnh và lưu trữ thông tin toàn quá trình tạo thành cơ sở dữ liệu. Chính quá trình học tập, áp dụng, liên tục hoàn thiện mỗi ngày sẽ làm cho kiến thức ta có trở nên có giá trị qua các thành quả </w:t>
      </w:r>
      <w:proofErr w:type="gramStart"/>
      <w:r w:rsidRPr="00F507E9">
        <w:rPr>
          <w:rFonts w:ascii="Times New Roman" w:eastAsia="Times New Roman" w:hAnsi="Times New Roman"/>
          <w:color w:val="000000" w:themeColor="text1"/>
          <w:sz w:val="26"/>
          <w:szCs w:val="26"/>
        </w:rPr>
        <w:t>đơm</w:t>
      </w:r>
      <w:proofErr w:type="gramEnd"/>
      <w:r w:rsidRPr="00F507E9">
        <w:rPr>
          <w:rFonts w:ascii="Times New Roman" w:eastAsia="Times New Roman" w:hAnsi="Times New Roman"/>
          <w:color w:val="000000" w:themeColor="text1"/>
          <w:sz w:val="26"/>
          <w:szCs w:val="26"/>
        </w:rPr>
        <w:t xml:space="preserve"> hoa kết trái từ hành động thực tế nhất quán của mỗi chúng ta. </w:t>
      </w:r>
      <w:proofErr w:type="gramStart"/>
      <w:r w:rsidRPr="00F507E9">
        <w:rPr>
          <w:rFonts w:ascii="Times New Roman" w:eastAsia="Times New Roman" w:hAnsi="Times New Roman"/>
          <w:color w:val="000000" w:themeColor="text1"/>
          <w:sz w:val="26"/>
          <w:szCs w:val="26"/>
        </w:rPr>
        <w:t>Để khỏe về thể lực cũng như mạnh về năng lực từ đó chủ động thành công và cảm nhận hạnh phúc trong cuộc sống là uớc mơ của mỗi người.</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Để đạt điều này mỗi người cần tự đúc rút ra cho mình phương pháp học hỏi và chế độ luyện tập, thực hành phù hợp và học và tập là quá trình có thể và cần thực hiện suốt đời.</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Tư duy cao xa, hành động thực tiễn là lời gợi ý cho là quá trình trình này.</w:t>
      </w:r>
      <w:proofErr w:type="gramEnd"/>
      <w:r w:rsidRPr="00F507E9">
        <w:rPr>
          <w:rFonts w:ascii="Times New Roman" w:eastAsia="Times New Roman" w:hAnsi="Times New Roman"/>
          <w:color w:val="000000" w:themeColor="text1"/>
          <w:sz w:val="26"/>
          <w:szCs w:val="26"/>
        </w:rPr>
        <w:t xml:space="preserve"> Thành công, thu nhập, … chắc chắn đến với người có năng lực và tìm được nơi phù hợp để thể hiện năng lực đó, bạn có thể làm công hay làm chủ, ngày nay đã có nhiều hình thức làm chủ, chắc chắn nếu có năng lực bạn sẽ có cơ hội, vấn đề đặt ra là bạn có thật sự có năng lực và phẩm chất cần thiết, phù hợp hay không? </w:t>
      </w:r>
      <w:proofErr w:type="gramStart"/>
      <w:r w:rsidRPr="00F507E9">
        <w:rPr>
          <w:rFonts w:ascii="Times New Roman" w:eastAsia="Times New Roman" w:hAnsi="Times New Roman"/>
          <w:color w:val="000000" w:themeColor="text1"/>
          <w:sz w:val="26"/>
          <w:szCs w:val="26"/>
        </w:rPr>
        <w:t>Nhớ rằng “dục tốc bất đạt” mọi việc cần thời gian, nhưng với thời hạn phù hợp thì phải có kết quả, rồi hiệu quả và là người có năng lực thật sự sẽ chủ động dự báo và kiểm soát hậu quả.</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Và 1 điểm nữa, việc chọn lựa đúng nơi thể hiện cũng là 1 phần về năng lực của bạn.</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Việc đọc và phản biện trong quá trình đọc để hoàn thiện mình tạo ra 1 nguồn năng lực to lớn cho quá trình Luyện Lực cho chính mỗi người.</w:t>
      </w:r>
      <w:proofErr w:type="gramEnd"/>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bCs/>
          <w:color w:val="000000" w:themeColor="text1"/>
          <w:sz w:val="26"/>
          <w:szCs w:val="26"/>
        </w:rPr>
        <w:lastRenderedPageBreak/>
        <w:t>Thứ ba:</w:t>
      </w:r>
      <w:r w:rsidRPr="00F507E9">
        <w:rPr>
          <w:rFonts w:ascii="Times New Roman" w:eastAsia="Times New Roman" w:hAnsi="Times New Roman"/>
          <w:color w:val="000000" w:themeColor="text1"/>
          <w:sz w:val="26"/>
          <w:szCs w:val="26"/>
        </w:rPr>
        <w:t xml:space="preserve"> Tích cực truyền thông, chắc chắn truyền thông là điều rất cần, song nhiều người chưa quan tâm đến điều này. Nếu để ý các bạn sẽ thấy 1 lãnh đạo giỏi là người truyền thông tốt, 1 giảng viên được sinh viên yêu mến và thích môn học là người truyền thông tốt, một nhân viên được phát triển và thăng tiến nhanh cũng là nhờ truyền thông tốt và ngay cả 1 sản phẩm thành công trên thị trường cũng là nhờ truyền thông tốt. Đã xa rồi cái thời “hữu xạ tự nhiên hương”, ngày hôm nay để thành công phải thực hiện tốt việc truyền thông, như đã phân tích ở đầu tham luận, truyền thông bao gồm cả hình thức, nội dung, ngôn ngữ, trình bày và thể hiện cho phù hợp với đối tượng mục tiêu. </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bCs/>
          <w:color w:val="000000" w:themeColor="text1"/>
          <w:sz w:val="26"/>
          <w:szCs w:val="26"/>
        </w:rPr>
        <w:t>Thú tư:</w:t>
      </w:r>
      <w:r w:rsidRPr="00F507E9">
        <w:rPr>
          <w:rFonts w:ascii="Times New Roman" w:eastAsia="Times New Roman" w:hAnsi="Times New Roman"/>
          <w:color w:val="000000" w:themeColor="text1"/>
          <w:sz w:val="26"/>
          <w:szCs w:val="26"/>
        </w:rPr>
        <w:t xml:space="preserve">  Hơn bao giờ hết tương tác liên thông là yêu cầu cần thiết với từng cá nhân, bộ phận và tổ chức. Ngày xưa, sau khi vượt qua khó khăn nguy hiểm để tồn tại, dù thành công Mai An Tiêm vẫn cố gắng tìm đường về với cộng đồng qua quả dưa có chữ “Mai”; ngày nay chắc chắn Bill Gates cũng không vì giàu như thế, giỏi như thế mà có thể tách rời cộng đồng, thậm chí ông còn thể hiện giá trị của mình 1 cách cụ thể hơn không phải ở con số tài sản bao nhiều mà ở các hoạt động chống đói nghèo bệnh tật cùng quỹ Bill &amp; Melinda của mình. </w:t>
      </w:r>
      <w:proofErr w:type="gramStart"/>
      <w:r w:rsidRPr="00F507E9">
        <w:rPr>
          <w:rFonts w:ascii="Times New Roman" w:eastAsia="Times New Roman" w:hAnsi="Times New Roman"/>
          <w:color w:val="000000" w:themeColor="text1"/>
          <w:sz w:val="26"/>
          <w:szCs w:val="26"/>
        </w:rPr>
        <w:t>Chúng ta có thể làm việc liên thông và gắn bó với cộng đồng qua công việc hàng ngày của mình, từ đó trưởng thành, thể hiện giá trị của mình.</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Điều này nhằm nhắc bạn khi có Tâm tốt, Lực mạnh, Truyền thông giỏi bạn vẫn còn cần thêm việc tương tác liên thông và gắn với cộng đồng thì bạn mới thành công trọn vẹn được.</w:t>
      </w:r>
      <w:proofErr w:type="gramEnd"/>
      <w:r w:rsidRPr="00F507E9">
        <w:rPr>
          <w:rFonts w:ascii="Times New Roman" w:eastAsia="Times New Roman" w:hAnsi="Times New Roman"/>
          <w:color w:val="000000" w:themeColor="text1"/>
          <w:sz w:val="26"/>
          <w:szCs w:val="26"/>
        </w:rPr>
        <w:t> </w:t>
      </w:r>
    </w:p>
    <w:p w:rsidR="00333080" w:rsidRPr="00F507E9" w:rsidRDefault="00333080" w:rsidP="00333080">
      <w:pPr>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rPr>
        <w:t>Ngày nay, trong xã hội hiện đại, sự sinh tồn không chỉ là cải thiện đời sống, ứng phó với hoàn cảnh, giải quyết khó khăn, mà còn làm cho đời sống phong phú, mỹ mãn và luôn hướng đến chân thiện mỹ. Muốn có đời sống đạt đến trình độ như thế cần phải dựa vào sách, dựa vào triết học nhân sinh tổng hợp có ở trong sách, những tri thức khoa học ở trong sách, đem ứng dụng vào cuộc sống để sáng tạo ra những cái mới tốt đẹp hơn, hoàn mỹ hơn.</w:t>
      </w:r>
    </w:p>
    <w:p w:rsidR="00333080" w:rsidRPr="00F507E9" w:rsidRDefault="00333080" w:rsidP="00333080">
      <w:pPr>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rPr>
        <w:t xml:space="preserve">Mặt khác, trong bối cảnh cạnh tranh của nền kinh tế thị trường hiện nay, con người đôi lúc cũng trở nên mệt mỏi và cần có những giây phút </w:t>
      </w:r>
      <w:proofErr w:type="gramStart"/>
      <w:r w:rsidRPr="00F507E9">
        <w:rPr>
          <w:rFonts w:ascii="Times New Roman" w:eastAsia="Times New Roman" w:hAnsi="Times New Roman"/>
          <w:color w:val="000000" w:themeColor="text1"/>
          <w:sz w:val="26"/>
          <w:szCs w:val="26"/>
          <w:bdr w:val="none" w:sz="0" w:space="0" w:color="auto" w:frame="1"/>
        </w:rPr>
        <w:t>thư</w:t>
      </w:r>
      <w:proofErr w:type="gramEnd"/>
      <w:r w:rsidRPr="00F507E9">
        <w:rPr>
          <w:rFonts w:ascii="Times New Roman" w:eastAsia="Times New Roman" w:hAnsi="Times New Roman"/>
          <w:color w:val="000000" w:themeColor="text1"/>
          <w:sz w:val="26"/>
          <w:szCs w:val="26"/>
          <w:bdr w:val="none" w:sz="0" w:space="0" w:color="auto" w:frame="1"/>
        </w:rPr>
        <w:t xml:space="preserve"> giản. Đọc một cuốn sách hay trong một không gian yên tĩnh làm cho người đọc sách như thoát ra khỏi cuộc </w:t>
      </w:r>
      <w:r w:rsidRPr="00F507E9">
        <w:rPr>
          <w:rFonts w:ascii="Times New Roman" w:eastAsia="Times New Roman" w:hAnsi="Times New Roman"/>
          <w:color w:val="000000" w:themeColor="text1"/>
          <w:sz w:val="26"/>
          <w:szCs w:val="26"/>
          <w:bdr w:val="none" w:sz="0" w:space="0" w:color="auto" w:frame="1"/>
        </w:rPr>
        <w:lastRenderedPageBreak/>
        <w:t>sống hiện thực, quên hết mọi chuyện phiền não, khó khăn và tâm hồn như được gạn đục khơi trong.</w:t>
      </w:r>
    </w:p>
    <w:p w:rsidR="00333080" w:rsidRPr="00F507E9" w:rsidRDefault="00667E4D" w:rsidP="00333080">
      <w:pPr>
        <w:pStyle w:val="Heading1"/>
        <w:spacing w:before="120" w:after="120" w:line="360" w:lineRule="auto"/>
        <w:rPr>
          <w:rFonts w:ascii="Times New Roman" w:hAnsi="Times New Roman"/>
          <w:caps/>
          <w:color w:val="000000" w:themeColor="text1"/>
          <w:sz w:val="26"/>
          <w:szCs w:val="26"/>
        </w:rPr>
      </w:pPr>
      <w:r>
        <w:rPr>
          <w:rFonts w:ascii="Times New Roman" w:hAnsi="Times New Roman"/>
          <w:bCs w:val="0"/>
          <w:color w:val="000000" w:themeColor="text1"/>
          <w:kern w:val="0"/>
          <w:sz w:val="26"/>
          <w:szCs w:val="26"/>
        </w:rPr>
        <w:t>2</w:t>
      </w:r>
      <w:r w:rsidR="00333080" w:rsidRPr="00F507E9">
        <w:rPr>
          <w:rFonts w:ascii="Times New Roman" w:hAnsi="Times New Roman"/>
          <w:bCs w:val="0"/>
          <w:color w:val="000000" w:themeColor="text1"/>
          <w:kern w:val="0"/>
          <w:sz w:val="26"/>
          <w:szCs w:val="26"/>
        </w:rPr>
        <w:t>.4 Kỹ năng đọc cho sinh viên</w:t>
      </w:r>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proofErr w:type="gramStart"/>
      <w:r w:rsidRPr="00F507E9">
        <w:rPr>
          <w:color w:val="000000" w:themeColor="text1"/>
          <w:sz w:val="26"/>
          <w:szCs w:val="26"/>
          <w:bdr w:val="none" w:sz="0" w:space="0" w:color="auto" w:frame="1"/>
        </w:rPr>
        <w:t>Bên cạnh kỹ năng viết và lập luận, kỹ năng đọc là một trong số những hoạt động quan trọng nhất mà sinh viên cần làm quen.</w:t>
      </w:r>
      <w:proofErr w:type="gramEnd"/>
      <w:r w:rsidRPr="00F507E9">
        <w:rPr>
          <w:color w:val="000000" w:themeColor="text1"/>
          <w:sz w:val="26"/>
          <w:szCs w:val="26"/>
          <w:bdr w:val="none" w:sz="0" w:space="0" w:color="auto" w:frame="1"/>
        </w:rPr>
        <w:t> </w:t>
      </w:r>
      <w:proofErr w:type="gramStart"/>
      <w:r w:rsidRPr="00F507E9">
        <w:rPr>
          <w:color w:val="000000" w:themeColor="text1"/>
          <w:sz w:val="26"/>
          <w:szCs w:val="26"/>
          <w:bdr w:val="none" w:sz="0" w:space="0" w:color="auto" w:frame="1"/>
        </w:rPr>
        <w:t>Đó là thực tế, và thực tế thật đáng tiếc là đa số sinh viên đều gặp vấn đề trong việc đọc.</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Có vẻ như sinh viên phải đọc quá nhiều và không bao giờ đủ thời gian để đọc.</w:t>
      </w:r>
      <w:proofErr w:type="gramEnd"/>
      <w:r w:rsidRPr="00F507E9">
        <w:rPr>
          <w:color w:val="000000" w:themeColor="text1"/>
          <w:sz w:val="26"/>
          <w:szCs w:val="26"/>
          <w:bdr w:val="none" w:sz="0" w:space="0" w:color="auto" w:frame="1"/>
        </w:rPr>
        <w:t xml:space="preserve"> Danh sách những gì cần đọc thường rất dài, và giảng viên đưa ra nhiều hướng dẫn khác và ngay cả khi bạn chỉ đơn giản là tìm đọc những gì mình quan tâm thì sẽ sớm nhận thấy (nếu vẫn chưa làm như vậy) rằng có quá nhiều thông tin cần tiếp nhận và có quá ít thời gian để tiếp nhận chúng.</w:t>
      </w:r>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r w:rsidRPr="00F507E9">
        <w:rPr>
          <w:color w:val="000000" w:themeColor="text1"/>
          <w:sz w:val="26"/>
          <w:szCs w:val="26"/>
          <w:bdr w:val="none" w:sz="0" w:space="0" w:color="auto" w:frame="1"/>
        </w:rPr>
        <w:t>Chúng tôi không nghĩ rằng người đọc giỏi đơn giản chỉ là vấn đề phát triển kỹ năng và phương pháp đọc sách. Sinh viên muốn trở thành người đọc giỏi</w:t>
      </w:r>
      <w:r w:rsidRPr="00F507E9">
        <w:rPr>
          <w:rStyle w:val="apple-converted-space"/>
          <w:color w:val="000000" w:themeColor="text1"/>
          <w:sz w:val="26"/>
          <w:szCs w:val="26"/>
          <w:bdr w:val="none" w:sz="0" w:space="0" w:color="auto" w:frame="1"/>
        </w:rPr>
        <w:t> </w:t>
      </w:r>
      <w:r w:rsidRPr="00F507E9">
        <w:rPr>
          <w:rStyle w:val="Strong"/>
          <w:b w:val="0"/>
          <w:color w:val="000000" w:themeColor="text1"/>
          <w:sz w:val="26"/>
          <w:szCs w:val="26"/>
          <w:bdr w:val="none" w:sz="0" w:space="0" w:color="auto" w:frame="1"/>
        </w:rPr>
        <w:t>cần học cách chắt lọc thông tin hiệu quả</w:t>
      </w:r>
      <w:r w:rsidRPr="00F507E9">
        <w:rPr>
          <w:rStyle w:val="apple-converted-space"/>
          <w:b/>
          <w:color w:val="000000" w:themeColor="text1"/>
          <w:sz w:val="26"/>
          <w:szCs w:val="26"/>
          <w:bdr w:val="none" w:sz="0" w:space="0" w:color="auto" w:frame="1"/>
        </w:rPr>
        <w:t> </w:t>
      </w:r>
      <w:r w:rsidRPr="00F507E9">
        <w:rPr>
          <w:color w:val="000000" w:themeColor="text1"/>
          <w:sz w:val="26"/>
          <w:szCs w:val="26"/>
          <w:bdr w:val="none" w:sz="0" w:space="0" w:color="auto" w:frame="1"/>
        </w:rPr>
        <w:t>từ những gì đã đọc, đồng thời</w:t>
      </w:r>
      <w:r w:rsidRPr="00F507E9">
        <w:rPr>
          <w:rStyle w:val="apple-converted-space"/>
          <w:color w:val="000000" w:themeColor="text1"/>
          <w:sz w:val="26"/>
          <w:szCs w:val="26"/>
          <w:bdr w:val="none" w:sz="0" w:space="0" w:color="auto" w:frame="1"/>
        </w:rPr>
        <w:t> </w:t>
      </w:r>
      <w:r w:rsidRPr="00F507E9">
        <w:rPr>
          <w:rStyle w:val="Strong"/>
          <w:b w:val="0"/>
          <w:color w:val="000000" w:themeColor="text1"/>
          <w:sz w:val="26"/>
          <w:szCs w:val="26"/>
          <w:bdr w:val="none" w:sz="0" w:space="0" w:color="auto" w:frame="1"/>
        </w:rPr>
        <w:t>học cách giao tiếp một cách sáng tạo và phê bình với quyển sách</w:t>
      </w:r>
      <w:r w:rsidRPr="00F507E9">
        <w:rPr>
          <w:color w:val="000000" w:themeColor="text1"/>
          <w:sz w:val="26"/>
          <w:szCs w:val="26"/>
          <w:bdr w:val="none" w:sz="0" w:space="0" w:color="auto" w:frame="1"/>
        </w:rPr>
        <w:t xml:space="preserve">. Họ cũng sẽ thành người đọc có kỷ luật, hình thành và duy trì thói quen tốt, và sử dụng tốt thời gian nhờ vận dụng các kỹ năng và phương pháp đã tiếp </w:t>
      </w:r>
      <w:proofErr w:type="gramStart"/>
      <w:r w:rsidRPr="00F507E9">
        <w:rPr>
          <w:color w:val="000000" w:themeColor="text1"/>
          <w:sz w:val="26"/>
          <w:szCs w:val="26"/>
          <w:bdr w:val="none" w:sz="0" w:space="0" w:color="auto" w:frame="1"/>
        </w:rPr>
        <w:t>thu</w:t>
      </w:r>
      <w:proofErr w:type="gramEnd"/>
      <w:r w:rsidRPr="00F507E9">
        <w:rPr>
          <w:color w:val="000000" w:themeColor="text1"/>
          <w:sz w:val="26"/>
          <w:szCs w:val="26"/>
          <w:bdr w:val="none" w:sz="0" w:space="0" w:color="auto" w:frame="1"/>
        </w:rPr>
        <w:t>.</w:t>
      </w:r>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r w:rsidRPr="00F507E9">
        <w:rPr>
          <w:color w:val="000000" w:themeColor="text1"/>
          <w:sz w:val="26"/>
          <w:szCs w:val="26"/>
          <w:bdr w:val="none" w:sz="0" w:space="0" w:color="auto" w:frame="1"/>
        </w:rPr>
        <w:t>Cùng với lắng nghe và quan sát, đọc sách là phương tiện quan trọng để chúng ta tiếp nhận thông tin về thế giới. </w:t>
      </w:r>
      <w:proofErr w:type="gramStart"/>
      <w:r w:rsidRPr="00F507E9">
        <w:rPr>
          <w:color w:val="000000" w:themeColor="text1"/>
          <w:sz w:val="26"/>
          <w:szCs w:val="26"/>
          <w:bdr w:val="none" w:sz="0" w:space="0" w:color="auto" w:frame="1"/>
        </w:rPr>
        <w:t>Đọc sách củng cố hầu hết công việc đại học của sinh viên, cũng như đang là nền móng của cuộc sống đại học của giảng viên của bạn.</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Người làm công tác khoa học phải đọc, để mà đạt được và duy trì sự hiểu biết chuyên ngành, liên tục cập nhật, và đối chiếu công việc của mình với các đồng nghiệp khác.</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Bạn phải đọc để biết về chuyên ngành mình đang học và giúp mình tiếp nhận phong cách khoa học vào bài viết.</w:t>
      </w:r>
      <w:proofErr w:type="gramEnd"/>
      <w:r w:rsidRPr="00F507E9">
        <w:rPr>
          <w:color w:val="000000" w:themeColor="text1"/>
          <w:sz w:val="26"/>
          <w:szCs w:val="26"/>
          <w:bdr w:val="none" w:sz="0" w:space="0" w:color="auto" w:frame="1"/>
        </w:rPr>
        <w:t xml:space="preserve"> "Phong cách khoa học" ở đây là cách bạn liên kết những gì mình viết với những gì người khác đã viết về cùng một đề tài hay các đề tài có liên quan.</w:t>
      </w:r>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proofErr w:type="gramStart"/>
      <w:r w:rsidRPr="00F507E9">
        <w:rPr>
          <w:color w:val="000000" w:themeColor="text1"/>
          <w:sz w:val="26"/>
          <w:szCs w:val="26"/>
          <w:bdr w:val="none" w:sz="0" w:space="0" w:color="auto" w:frame="1"/>
        </w:rPr>
        <w:t>Bạn có thể thấy ích lợi từ việc lưu lại các bài viết khoa học mẫu mực mà bạn từng đọc qua.</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Bạn có khả năng phát hiện một bài viết tốt, vì bài đó sẽ truyền đạt ý tưởng và lập luận dù rất phức tạp nhưng dễ hiểu.</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 xml:space="preserve">Bạn có thể làm một cặp hồ sơ lưu các bản sao </w:t>
      </w:r>
      <w:r w:rsidRPr="00F507E9">
        <w:rPr>
          <w:color w:val="000000" w:themeColor="text1"/>
          <w:sz w:val="26"/>
          <w:szCs w:val="26"/>
          <w:bdr w:val="none" w:sz="0" w:space="0" w:color="auto" w:frame="1"/>
        </w:rPr>
        <w:lastRenderedPageBreak/>
        <w:t>những đoạn văn đó, vài trang hay cả chương hoặc bài viết trên tạp chí.</w:t>
      </w:r>
      <w:proofErr w:type="gramEnd"/>
      <w:r w:rsidRPr="00F507E9">
        <w:rPr>
          <w:color w:val="000000" w:themeColor="text1"/>
          <w:sz w:val="26"/>
          <w:szCs w:val="26"/>
          <w:bdr w:val="none" w:sz="0" w:space="0" w:color="auto" w:frame="1"/>
        </w:rPr>
        <w:t xml:space="preserve"> Cùng đó là một vài ghi chú riêng giải thích tại sao bạn lại nghĩ đó là bài viết thành công, ví dụ như là do dùng câu ngắn, từ ngữ đơn giản, hay dùng ngôi thứ nhất để truyền đạt, hay đơn giản là tránh dùng từ chuyên môn? </w:t>
      </w:r>
      <w:proofErr w:type="gramStart"/>
      <w:r w:rsidRPr="00F507E9">
        <w:rPr>
          <w:color w:val="000000" w:themeColor="text1"/>
          <w:sz w:val="26"/>
          <w:szCs w:val="26"/>
          <w:bdr w:val="none" w:sz="0" w:space="0" w:color="auto" w:frame="1"/>
        </w:rPr>
        <w:t>Và cũng ích lợi nếu sưu tập các bài viết kém, đặc biệt là các bài viết không thể đọc nổi và chẳng truyền đạt được gì, ngoài cảm giác là tác giả có lẽ vô cùng thông thái nếu biết rõ mình đang viết gì.</w:t>
      </w:r>
      <w:proofErr w:type="gramEnd"/>
      <w:r w:rsidRPr="00F507E9">
        <w:rPr>
          <w:color w:val="000000" w:themeColor="text1"/>
          <w:sz w:val="26"/>
          <w:szCs w:val="26"/>
          <w:bdr w:val="none" w:sz="0" w:space="0" w:color="auto" w:frame="1"/>
        </w:rPr>
        <w:t xml:space="preserve"> Bạn cũng có thể lưu trữ những bài viết thất bại mình từng gặp thành cặp hồ sơ, với ghi chú bên cạnh giải thích lý do làm bài viết kém.</w:t>
      </w:r>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proofErr w:type="gramStart"/>
      <w:r w:rsidRPr="00F507E9">
        <w:rPr>
          <w:color w:val="000000" w:themeColor="text1"/>
          <w:sz w:val="26"/>
          <w:szCs w:val="26"/>
          <w:bdr w:val="none" w:sz="0" w:space="0" w:color="auto" w:frame="1"/>
        </w:rPr>
        <w:t>Bất kể bạn đã đọc gì, và tiếp xúc với loại sách khoa học nào, những gì bạn sẽ đọc ở trường đại học khác với những gì trước đây, đặc biệt là khác với sách giáo khoa thời trung học.</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Trong vai trò sinh viên bạn sẽ được giảng viên hướng dẫn đọc một số sách, qua danh sách bắt buộc cho toàn môn, và các đề mục được giới thiệu thêm.</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Tuy nhiên,</w:t>
      </w:r>
      <w:r w:rsidRPr="00F507E9">
        <w:rPr>
          <w:rStyle w:val="apple-converted-space"/>
          <w:color w:val="000000" w:themeColor="text1"/>
          <w:sz w:val="26"/>
          <w:szCs w:val="26"/>
          <w:bdr w:val="none" w:sz="0" w:space="0" w:color="auto" w:frame="1"/>
        </w:rPr>
        <w:t> </w:t>
      </w:r>
      <w:r w:rsidRPr="00F507E9">
        <w:rPr>
          <w:rStyle w:val="Strong"/>
          <w:b w:val="0"/>
          <w:color w:val="000000" w:themeColor="text1"/>
          <w:sz w:val="26"/>
          <w:szCs w:val="26"/>
          <w:bdr w:val="none" w:sz="0" w:space="0" w:color="auto" w:frame="1"/>
        </w:rPr>
        <w:t>thường thì bạn sẽ phải chịu trách nhiệm tìm kiếm và quyết định sẽ đọc gì</w:t>
      </w:r>
      <w:r w:rsidRPr="00F507E9">
        <w:rPr>
          <w:color w:val="000000" w:themeColor="text1"/>
          <w:sz w:val="26"/>
          <w:szCs w:val="26"/>
          <w:bdr w:val="none" w:sz="0" w:space="0" w:color="auto" w:frame="1"/>
        </w:rPr>
        <w:t>, hơn là thụ động như ở cấp phổ thông.</w:t>
      </w:r>
      <w:proofErr w:type="gramEnd"/>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proofErr w:type="gramStart"/>
      <w:r w:rsidRPr="00F507E9">
        <w:rPr>
          <w:rStyle w:val="Strong"/>
          <w:b w:val="0"/>
          <w:color w:val="000000" w:themeColor="text1"/>
          <w:sz w:val="26"/>
          <w:szCs w:val="26"/>
          <w:bdr w:val="none" w:sz="0" w:space="0" w:color="auto" w:frame="1"/>
        </w:rPr>
        <w:t>Bạn cũng cần phải tìm xem mình là người đọc thuộc loại nào</w:t>
      </w:r>
      <w:r w:rsidRPr="00F507E9">
        <w:rPr>
          <w:b/>
          <w:color w:val="000000" w:themeColor="text1"/>
          <w:sz w:val="26"/>
          <w:szCs w:val="26"/>
          <w:bdr w:val="none" w:sz="0" w:space="0" w:color="auto" w:frame="1"/>
        </w:rPr>
        <w:t>.</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Người khéo léo có thể cùng lúc nắm giữ và luân chuyển nhiều ý tưởng khác nhau.</w:t>
      </w:r>
      <w:proofErr w:type="gramEnd"/>
      <w:r w:rsidRPr="00F507E9">
        <w:rPr>
          <w:color w:val="000000" w:themeColor="text1"/>
          <w:sz w:val="26"/>
          <w:szCs w:val="26"/>
          <w:bdr w:val="none" w:sz="0" w:space="0" w:color="auto" w:frame="1"/>
        </w:rPr>
        <w:t xml:space="preserve"> Người nấu bếp từ từ lên men tư tưởng riêng với một ít từ chỗ này, một phần từ chỗ </w:t>
      </w:r>
      <w:proofErr w:type="gramStart"/>
      <w:r w:rsidRPr="00F507E9">
        <w:rPr>
          <w:color w:val="000000" w:themeColor="text1"/>
          <w:sz w:val="26"/>
          <w:szCs w:val="26"/>
          <w:bdr w:val="none" w:sz="0" w:space="0" w:color="auto" w:frame="1"/>
        </w:rPr>
        <w:t>kia</w:t>
      </w:r>
      <w:proofErr w:type="gramEnd"/>
      <w:r w:rsidRPr="00F507E9">
        <w:rPr>
          <w:color w:val="000000" w:themeColor="text1"/>
          <w:sz w:val="26"/>
          <w:szCs w:val="26"/>
          <w:bdr w:val="none" w:sz="0" w:space="0" w:color="auto" w:frame="1"/>
        </w:rPr>
        <w:t xml:space="preserve"> từ những gì đã đọc. </w:t>
      </w:r>
      <w:proofErr w:type="gramStart"/>
      <w:r w:rsidRPr="00F507E9">
        <w:rPr>
          <w:color w:val="000000" w:themeColor="text1"/>
          <w:sz w:val="26"/>
          <w:szCs w:val="26"/>
          <w:bdr w:val="none" w:sz="0" w:space="0" w:color="auto" w:frame="1"/>
        </w:rPr>
        <w:t>Người thám hiểm đi vào nơi chưa biết và có lúc vào khu vực tri thức nguy hiểm.</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Người làm vườn, cẩn thận lên kế hoạch, chuẩn bị nền rất kỹ bằng cách đặt trước câu hỏi muốn tìm gì trong lúc đọc, nuôi dưỡng cẩn thận ý tưởng của mình khi gặp môi trường và loại bỏ các nhánh yếu.</w:t>
      </w:r>
      <w:proofErr w:type="gramEnd"/>
      <w:r w:rsidRPr="00F507E9">
        <w:rPr>
          <w:color w:val="000000" w:themeColor="text1"/>
          <w:sz w:val="26"/>
          <w:szCs w:val="26"/>
          <w:bdr w:val="none" w:sz="0" w:space="0" w:color="auto" w:frame="1"/>
        </w:rPr>
        <w:t xml:space="preserve"> Thám tử </w:t>
      </w:r>
      <w:proofErr w:type="gramStart"/>
      <w:r w:rsidRPr="00F507E9">
        <w:rPr>
          <w:color w:val="000000" w:themeColor="text1"/>
          <w:sz w:val="26"/>
          <w:szCs w:val="26"/>
          <w:bdr w:val="none" w:sz="0" w:space="0" w:color="auto" w:frame="1"/>
        </w:rPr>
        <w:t>theo</w:t>
      </w:r>
      <w:proofErr w:type="gramEnd"/>
      <w:r w:rsidRPr="00F507E9">
        <w:rPr>
          <w:color w:val="000000" w:themeColor="text1"/>
          <w:sz w:val="26"/>
          <w:szCs w:val="26"/>
          <w:bdr w:val="none" w:sz="0" w:space="0" w:color="auto" w:frame="1"/>
        </w:rPr>
        <w:t xml:space="preserve"> dấu các lập luận và dòng suy nghĩ, cả trong và giữa các văn bản. </w:t>
      </w:r>
      <w:proofErr w:type="gramStart"/>
      <w:r w:rsidRPr="00F507E9">
        <w:rPr>
          <w:color w:val="000000" w:themeColor="text1"/>
          <w:sz w:val="26"/>
          <w:szCs w:val="26"/>
          <w:bdr w:val="none" w:sz="0" w:space="0" w:color="auto" w:frame="1"/>
        </w:rPr>
        <w:t>Người đọc tình cảm sẽ đem những thông điệp đáng yêu đã gặp vào bài khóa luận.</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Người làm bản đồ sẽ phác thảo sơ đồ của quyển sách, xác định cao điểm và thung lũng, các đặc tính địa hình để anh ta dễ dàng tìm đường đi khi quay lại sau này.</w:t>
      </w:r>
      <w:proofErr w:type="gramEnd"/>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proofErr w:type="gramStart"/>
      <w:r w:rsidRPr="00F507E9">
        <w:rPr>
          <w:color w:val="000000" w:themeColor="text1"/>
          <w:sz w:val="26"/>
          <w:szCs w:val="26"/>
          <w:bdr w:val="none" w:sz="0" w:space="0" w:color="auto" w:frame="1"/>
        </w:rPr>
        <w:t>Trong vai trò sinh viên, nhiệm vụ của bạn là phải nhớ, sắp xếp và vận dụng một khối lượng lớn thông tin đa phần là đến từ quá trình đọc của bạn.</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Một số thông tin sẽ là dạng mà chúng ta thường gọi là "kiến thức", ý nói có một mức độ định nghĩa trong đó, hoặc quá ý nghĩa mà người ta coi là sự thật.</w:t>
      </w:r>
      <w:proofErr w:type="gramEnd"/>
      <w:r w:rsidRPr="00F507E9">
        <w:rPr>
          <w:color w:val="000000" w:themeColor="text1"/>
          <w:sz w:val="26"/>
          <w:szCs w:val="26"/>
          <w:bdr w:val="none" w:sz="0" w:space="0" w:color="auto" w:frame="1"/>
        </w:rPr>
        <w:t xml:space="preserve"> Các thông tin khác cũng cần phải tiếp </w:t>
      </w:r>
      <w:proofErr w:type="gramStart"/>
      <w:r w:rsidRPr="00F507E9">
        <w:rPr>
          <w:color w:val="000000" w:themeColor="text1"/>
          <w:sz w:val="26"/>
          <w:szCs w:val="26"/>
          <w:bdr w:val="none" w:sz="0" w:space="0" w:color="auto" w:frame="1"/>
        </w:rPr>
        <w:t>thu</w:t>
      </w:r>
      <w:proofErr w:type="gramEnd"/>
      <w:r w:rsidRPr="00F507E9">
        <w:rPr>
          <w:color w:val="000000" w:themeColor="text1"/>
          <w:sz w:val="26"/>
          <w:szCs w:val="26"/>
          <w:bdr w:val="none" w:sz="0" w:space="0" w:color="auto" w:frame="1"/>
        </w:rPr>
        <w:t xml:space="preserve"> và </w:t>
      </w:r>
      <w:r w:rsidRPr="00F507E9">
        <w:rPr>
          <w:color w:val="000000" w:themeColor="text1"/>
          <w:sz w:val="26"/>
          <w:szCs w:val="26"/>
          <w:bdr w:val="none" w:sz="0" w:space="0" w:color="auto" w:frame="1"/>
        </w:rPr>
        <w:lastRenderedPageBreak/>
        <w:t xml:space="preserve">sử dụng nhưng không phải là kiến thức, mà là quan điểm hay ý kiến. </w:t>
      </w:r>
      <w:proofErr w:type="gramStart"/>
      <w:r w:rsidRPr="00F507E9">
        <w:rPr>
          <w:color w:val="000000" w:themeColor="text1"/>
          <w:sz w:val="26"/>
          <w:szCs w:val="26"/>
          <w:bdr w:val="none" w:sz="0" w:space="0" w:color="auto" w:frame="1"/>
        </w:rPr>
        <w:t>Khi ghi chú bạn sẽ phải tự tìm ra cách đê phân loại các thông tin khác nhau đó.</w:t>
      </w:r>
      <w:proofErr w:type="gramEnd"/>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r w:rsidRPr="00F507E9">
        <w:rPr>
          <w:rStyle w:val="Strong"/>
          <w:b w:val="0"/>
          <w:color w:val="000000" w:themeColor="text1"/>
          <w:sz w:val="26"/>
          <w:szCs w:val="26"/>
          <w:bdr w:val="none" w:sz="0" w:space="0" w:color="auto" w:frame="1"/>
        </w:rPr>
        <w:t>Phương pháp ghi chú tùy thuộc vào cách học của bạn và con đường tư duy riêng của bạn</w:t>
      </w:r>
      <w:r w:rsidRPr="00F507E9">
        <w:rPr>
          <w:color w:val="000000" w:themeColor="text1"/>
          <w:sz w:val="26"/>
          <w:szCs w:val="26"/>
          <w:bdr w:val="none" w:sz="0" w:space="0" w:color="auto" w:frame="1"/>
        </w:rPr>
        <w:t xml:space="preserve">. Có người luôn giữ một cách ghi chép nhất quán trong lúc đọc sách, có người lại thích phối hợp các kiểu tiện lợi, như là dùng sơ đồ nếu ý tưởng cần trình bày theo kiểu như vậy, hoặc liệt kê theo danh sách chẳng hạn như là các từ khóa, các cụm từ hay câu ngắn, và cũng có người ghi chép rất nhiều. </w:t>
      </w:r>
      <w:proofErr w:type="gramStart"/>
      <w:r w:rsidRPr="00F507E9">
        <w:rPr>
          <w:color w:val="000000" w:themeColor="text1"/>
          <w:sz w:val="26"/>
          <w:szCs w:val="26"/>
          <w:bdr w:val="none" w:sz="0" w:space="0" w:color="auto" w:frame="1"/>
        </w:rPr>
        <w:t>Quan trọng là bạn chọn phương pháp ghi chú phù hợp với tài liệu đang đọc và mục tiêu trong việc đọc và viêt ghi chú.</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Ví dụ khi gặp các lập luận phức tạp thì ghi thành từng hàng sẽ thuận lợi hơn, mỗi lập luận mới sẽ là một hàng mới trong sổ ghi chép.</w:t>
      </w:r>
      <w:proofErr w:type="gramEnd"/>
      <w:r w:rsidRPr="00F507E9">
        <w:rPr>
          <w:color w:val="000000" w:themeColor="text1"/>
          <w:sz w:val="26"/>
          <w:szCs w:val="26"/>
          <w:bdr w:val="none" w:sz="0" w:space="0" w:color="auto" w:frame="1"/>
        </w:rPr>
        <w:t xml:space="preserve"> Hay là khi ghi chép về một quá trình khoa học, hay quan hệ giữa các cá nhân trong một tổ chức, hay nguyên nhân tạo ra một sự kiện lịch sử, thì có thể đánh điểm hoặc vẽ sơ đồ.</w:t>
      </w:r>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proofErr w:type="gramStart"/>
      <w:r w:rsidRPr="00F507E9">
        <w:rPr>
          <w:color w:val="000000" w:themeColor="text1"/>
          <w:sz w:val="26"/>
          <w:szCs w:val="26"/>
          <w:bdr w:val="none" w:sz="0" w:space="0" w:color="auto" w:frame="1"/>
        </w:rPr>
        <w:t>Thay vì viết ghi chú vào tờ giấy khác, một số người chọn sử dụng luôn tài liệu mà họ đang đọc - tô màu các chữ và viết bình luận vào bên cạnh.</w:t>
      </w:r>
      <w:proofErr w:type="gramEnd"/>
      <w:r w:rsidRPr="00F507E9">
        <w:rPr>
          <w:color w:val="000000" w:themeColor="text1"/>
          <w:sz w:val="26"/>
          <w:szCs w:val="26"/>
          <w:bdr w:val="none" w:sz="0" w:space="0" w:color="auto" w:frame="1"/>
        </w:rPr>
        <w:t xml:space="preserve"> Một số giảng viên đại học không chấp nhận hành vi này, nhưng chúng tôi hoàn toàn ủng hộ việc viết vào sách và tài liệu, vì làm như vậy giúp bạn sử dụng chúng hiệu quả hơn, với điều kiện là bạn chỉ viết vào sách và tài liệu của mình, không bao giờ viết vào sách hay tài liệu của người khác.</w:t>
      </w:r>
    </w:p>
    <w:p w:rsidR="00333080" w:rsidRPr="00F507E9" w:rsidRDefault="00333080" w:rsidP="00333080">
      <w:pPr>
        <w:spacing w:before="120" w:after="120" w:line="360" w:lineRule="auto"/>
        <w:ind w:firstLine="720"/>
        <w:jc w:val="both"/>
        <w:rPr>
          <w:rFonts w:ascii="Times New Roman" w:hAnsi="Times New Roman"/>
          <w:color w:val="000000" w:themeColor="text1"/>
          <w:sz w:val="26"/>
          <w:szCs w:val="26"/>
          <w:bdr w:val="none" w:sz="0" w:space="0" w:color="auto" w:frame="1"/>
        </w:rPr>
      </w:pPr>
      <w:proofErr w:type="gramStart"/>
      <w:r w:rsidRPr="00F507E9">
        <w:rPr>
          <w:rStyle w:val="Strong"/>
          <w:rFonts w:ascii="Times New Roman" w:hAnsi="Times New Roman"/>
          <w:b w:val="0"/>
          <w:color w:val="000000" w:themeColor="text1"/>
          <w:sz w:val="26"/>
          <w:szCs w:val="26"/>
          <w:bdr w:val="none" w:sz="0" w:space="0" w:color="auto" w:frame="1"/>
        </w:rPr>
        <w:t>Học cách đọc bài viết của chính mình</w:t>
      </w:r>
      <w:r w:rsidRPr="00F507E9">
        <w:rPr>
          <w:rStyle w:val="apple-converted-space"/>
          <w:rFonts w:ascii="Times New Roman" w:hAnsi="Times New Roman"/>
          <w:color w:val="000000" w:themeColor="text1"/>
          <w:sz w:val="26"/>
          <w:szCs w:val="26"/>
          <w:bdr w:val="none" w:sz="0" w:space="0" w:color="auto" w:frame="1"/>
        </w:rPr>
        <w:t> </w:t>
      </w:r>
      <w:r w:rsidRPr="00F507E9">
        <w:rPr>
          <w:rFonts w:ascii="Times New Roman" w:hAnsi="Times New Roman"/>
          <w:color w:val="000000" w:themeColor="text1"/>
          <w:sz w:val="26"/>
          <w:szCs w:val="26"/>
          <w:bdr w:val="none" w:sz="0" w:space="0" w:color="auto" w:frame="1"/>
        </w:rPr>
        <w:t>có lẽ là điều quan trọng nhất bạn có thể làm nếu muốn viết tốt hơn, vì bài khóa luận mà bạn sẽ phải viết nháp và sửa chửa lại cùng luận văn sẽ là công việc viết quan trọng nhất.</w:t>
      </w:r>
      <w:proofErr w:type="gramEnd"/>
      <w:r w:rsidRPr="00F507E9">
        <w:rPr>
          <w:rFonts w:ascii="Times New Roman" w:hAnsi="Times New Roman"/>
          <w:color w:val="000000" w:themeColor="text1"/>
          <w:sz w:val="26"/>
          <w:szCs w:val="26"/>
          <w:bdr w:val="none" w:sz="0" w:space="0" w:color="auto" w:frame="1"/>
        </w:rPr>
        <w:t xml:space="preserve"> Ai cũng có thể viết một chuỗi các từ và may mắn thì họ sẽ nối lại thành câu và khổ tạo ra một nội dung nào đó. Tuy nhiên, kỹ năng thực sự nằm ở chỗ làm các dòng chữ đó chuyển tải được thông điệp một cách đơn giản, rõ ràng và lịch thiệp nhất</w:t>
      </w:r>
    </w:p>
    <w:p w:rsidR="00333080" w:rsidRPr="00F507E9" w:rsidRDefault="00333080" w:rsidP="00333080">
      <w:pPr>
        <w:pStyle w:val="BodyText"/>
        <w:spacing w:before="120" w:line="360" w:lineRule="auto"/>
        <w:ind w:right="329" w:firstLine="720"/>
        <w:jc w:val="both"/>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rõ</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vai</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trò</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của</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kỹ</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30"/>
          <w:w w:val="99"/>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lý</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nhưng</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về</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thực</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pacing w:val="-1"/>
          <w:sz w:val="26"/>
          <w:szCs w:val="26"/>
        </w:rPr>
        <w:t>tế</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vẫn</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còn</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khá</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lúng</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túng</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về</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36"/>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sao</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đạt</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pacing w:val="-1"/>
          <w:sz w:val="26"/>
          <w:szCs w:val="26"/>
        </w:rPr>
        <w:t>hiệu</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z w:val="26"/>
          <w:szCs w:val="26"/>
        </w:rPr>
        <w:t>quả</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z w:val="26"/>
          <w:szCs w:val="26"/>
        </w:rPr>
        <w:t>cao.</w:t>
      </w:r>
      <w:proofErr w:type="gramEnd"/>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pacing w:val="-1"/>
          <w:sz w:val="26"/>
          <w:szCs w:val="26"/>
        </w:rPr>
        <w:t>Sau</w:t>
      </w:r>
      <w:r w:rsidRPr="00F507E9">
        <w:rPr>
          <w:rFonts w:ascii="Times New Roman" w:eastAsia="Times New Roman" w:hAnsi="Times New Roman"/>
          <w:color w:val="000000" w:themeColor="text1"/>
          <w:spacing w:val="44"/>
          <w:sz w:val="26"/>
          <w:szCs w:val="26"/>
        </w:rPr>
        <w:t xml:space="preserve"> </w:t>
      </w:r>
      <w:r w:rsidRPr="00F507E9">
        <w:rPr>
          <w:rFonts w:ascii="Times New Roman" w:eastAsia="Times New Roman" w:hAnsi="Times New Roman"/>
          <w:color w:val="000000" w:themeColor="text1"/>
          <w:sz w:val="26"/>
          <w:szCs w:val="26"/>
        </w:rPr>
        <w:t>đây</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z w:val="26"/>
          <w:szCs w:val="26"/>
        </w:rPr>
        <w:t>số</w:t>
      </w:r>
      <w:r w:rsidRPr="00F507E9">
        <w:rPr>
          <w:rFonts w:ascii="Times New Roman" w:eastAsia="Times New Roman" w:hAnsi="Times New Roman"/>
          <w:color w:val="000000" w:themeColor="text1"/>
          <w:spacing w:val="44"/>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z w:val="26"/>
          <w:szCs w:val="26"/>
        </w:rPr>
        <w:t>kỹ</w:t>
      </w:r>
      <w:r w:rsidRPr="00F507E9">
        <w:rPr>
          <w:rFonts w:ascii="Times New Roman" w:eastAsia="Times New Roman" w:hAnsi="Times New Roman"/>
          <w:color w:val="000000" w:themeColor="text1"/>
          <w:spacing w:val="44"/>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pacing w:val="-1"/>
          <w:sz w:val="26"/>
          <w:szCs w:val="26"/>
        </w:rPr>
        <w:t>này</w:t>
      </w:r>
      <w:r w:rsidRPr="00F507E9">
        <w:rPr>
          <w:rFonts w:ascii="Times New Roman" w:eastAsia="Times New Roman" w:hAnsi="Times New Roman"/>
          <w:color w:val="000000" w:themeColor="text1"/>
          <w:spacing w:val="22"/>
          <w:w w:val="99"/>
          <w:sz w:val="26"/>
          <w:szCs w:val="26"/>
        </w:rPr>
        <w:t xml:space="preserve"> </w:t>
      </w:r>
      <w:r w:rsidRPr="00F507E9">
        <w:rPr>
          <w:rFonts w:ascii="Times New Roman" w:eastAsia="Times New Roman" w:hAnsi="Times New Roman"/>
          <w:color w:val="000000" w:themeColor="text1"/>
          <w:spacing w:val="-1"/>
          <w:sz w:val="26"/>
          <w:szCs w:val="26"/>
        </w:rPr>
        <w:t>nhằm</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và</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đạt</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37"/>
          <w:w w:val="99"/>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tiêu</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ra:</w:t>
      </w:r>
    </w:p>
    <w:p w:rsidR="00333080" w:rsidRPr="00F507E9" w:rsidRDefault="00333080" w:rsidP="00333080">
      <w:pPr>
        <w:pStyle w:val="Heading2"/>
        <w:spacing w:before="120" w:after="120" w:line="360" w:lineRule="auto"/>
        <w:ind w:left="643" w:firstLine="720"/>
        <w:rPr>
          <w:rFonts w:ascii="Times New Roman" w:hAnsi="Times New Roman"/>
          <w:b w:val="0"/>
          <w:bCs w:val="0"/>
          <w:i/>
          <w:color w:val="000000" w:themeColor="text1"/>
        </w:rPr>
      </w:pPr>
      <w:r w:rsidRPr="00F507E9">
        <w:rPr>
          <w:rFonts w:ascii="Times New Roman" w:hAnsi="Times New Roman"/>
          <w:i/>
          <w:color w:val="000000" w:themeColor="text1"/>
          <w:spacing w:val="-1"/>
        </w:rPr>
        <w:lastRenderedPageBreak/>
        <w:t>Thứ</w:t>
      </w:r>
      <w:r w:rsidRPr="00F507E9">
        <w:rPr>
          <w:rFonts w:ascii="Times New Roman" w:hAnsi="Times New Roman"/>
          <w:i/>
          <w:color w:val="000000" w:themeColor="text1"/>
          <w:spacing w:val="-6"/>
        </w:rPr>
        <w:t xml:space="preserve"> </w:t>
      </w:r>
      <w:r w:rsidRPr="00F507E9">
        <w:rPr>
          <w:rFonts w:ascii="Times New Roman" w:hAnsi="Times New Roman"/>
          <w:i/>
          <w:color w:val="000000" w:themeColor="text1"/>
        </w:rPr>
        <w:t>nhất,</w:t>
      </w:r>
      <w:r w:rsidRPr="00F507E9">
        <w:rPr>
          <w:rFonts w:ascii="Times New Roman" w:hAnsi="Times New Roman"/>
          <w:i/>
          <w:color w:val="000000" w:themeColor="text1"/>
          <w:spacing w:val="-6"/>
        </w:rPr>
        <w:t xml:space="preserve"> </w:t>
      </w:r>
      <w:r w:rsidRPr="00F507E9">
        <w:rPr>
          <w:rFonts w:ascii="Times New Roman" w:hAnsi="Times New Roman"/>
          <w:i/>
          <w:color w:val="000000" w:themeColor="text1"/>
          <w:spacing w:val="-1"/>
        </w:rPr>
        <w:t>phải</w:t>
      </w:r>
      <w:r w:rsidRPr="00F507E9">
        <w:rPr>
          <w:rFonts w:ascii="Times New Roman" w:hAnsi="Times New Roman"/>
          <w:i/>
          <w:color w:val="000000" w:themeColor="text1"/>
          <w:spacing w:val="-6"/>
        </w:rPr>
        <w:t xml:space="preserve"> </w:t>
      </w:r>
      <w:r w:rsidRPr="00F507E9">
        <w:rPr>
          <w:rFonts w:ascii="Times New Roman" w:hAnsi="Times New Roman"/>
          <w:i/>
          <w:color w:val="000000" w:themeColor="text1"/>
          <w:spacing w:val="-1"/>
        </w:rPr>
        <w:t>chọn</w:t>
      </w:r>
      <w:r w:rsidRPr="00F507E9">
        <w:rPr>
          <w:rFonts w:ascii="Times New Roman" w:hAnsi="Times New Roman"/>
          <w:i/>
          <w:color w:val="000000" w:themeColor="text1"/>
          <w:spacing w:val="-6"/>
        </w:rPr>
        <w:t xml:space="preserve"> </w:t>
      </w:r>
      <w:r w:rsidRPr="00F507E9">
        <w:rPr>
          <w:rFonts w:ascii="Times New Roman" w:hAnsi="Times New Roman"/>
          <w:i/>
          <w:color w:val="000000" w:themeColor="text1"/>
        </w:rPr>
        <w:t>sách</w:t>
      </w:r>
      <w:r w:rsidRPr="00F507E9">
        <w:rPr>
          <w:rFonts w:ascii="Times New Roman" w:hAnsi="Times New Roman"/>
          <w:i/>
          <w:color w:val="000000" w:themeColor="text1"/>
          <w:spacing w:val="-5"/>
        </w:rPr>
        <w:t xml:space="preserve"> </w:t>
      </w:r>
      <w:r w:rsidRPr="00F507E9">
        <w:rPr>
          <w:rFonts w:ascii="Times New Roman" w:hAnsi="Times New Roman"/>
          <w:i/>
          <w:color w:val="000000" w:themeColor="text1"/>
          <w:spacing w:val="-1"/>
        </w:rPr>
        <w:t>hợp</w:t>
      </w:r>
      <w:r w:rsidRPr="00F507E9">
        <w:rPr>
          <w:rFonts w:ascii="Times New Roman" w:hAnsi="Times New Roman"/>
          <w:i/>
          <w:color w:val="000000" w:themeColor="text1"/>
          <w:spacing w:val="-6"/>
        </w:rPr>
        <w:t xml:space="preserve"> </w:t>
      </w:r>
      <w:r w:rsidRPr="00F507E9">
        <w:rPr>
          <w:rFonts w:ascii="Times New Roman" w:hAnsi="Times New Roman"/>
          <w:i/>
          <w:color w:val="000000" w:themeColor="text1"/>
        </w:rPr>
        <w:t>lý</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Đây là vấn đề rất quan trọng.</w:t>
      </w:r>
      <w:proofErr w:type="gramEnd"/>
      <w:r w:rsidRPr="00F507E9">
        <w:rPr>
          <w:rFonts w:ascii="Times New Roman" w:hAnsi="Times New Roman"/>
          <w:color w:val="000000" w:themeColor="text1"/>
          <w:sz w:val="26"/>
          <w:szCs w:val="26"/>
        </w:rPr>
        <w:t xml:space="preserve"> X.I. Povarlin đã nói: "Phương pháp đọc tuỳ thuộc vào mục đích, và hoàn toàn do mục đích quy định". </w:t>
      </w:r>
      <w:proofErr w:type="gramStart"/>
      <w:r w:rsidRPr="00F507E9">
        <w:rPr>
          <w:rFonts w:ascii="Times New Roman" w:hAnsi="Times New Roman"/>
          <w:color w:val="000000" w:themeColor="text1"/>
          <w:sz w:val="26"/>
          <w:szCs w:val="26"/>
        </w:rPr>
        <w:t>Mục đích đọc sách sẽ chi phối toàn bộ quá trình đọc sách.</w:t>
      </w:r>
      <w:proofErr w:type="gramEnd"/>
      <w:r w:rsidRPr="00F507E9">
        <w:rPr>
          <w:rFonts w:ascii="Times New Roman" w:hAnsi="Times New Roman"/>
          <w:color w:val="000000" w:themeColor="text1"/>
          <w:sz w:val="26"/>
          <w:szCs w:val="26"/>
        </w:rPr>
        <w:t xml:space="preserve"> Xác định được mục đích đọc sách sẽ giúp các bạn tránh được đọc tràn </w:t>
      </w:r>
      <w:proofErr w:type="gramStart"/>
      <w:r w:rsidRPr="00F507E9">
        <w:rPr>
          <w:rFonts w:ascii="Times New Roman" w:hAnsi="Times New Roman"/>
          <w:color w:val="000000" w:themeColor="text1"/>
          <w:sz w:val="26"/>
          <w:szCs w:val="26"/>
        </w:rPr>
        <w:t>lan</w:t>
      </w:r>
      <w:proofErr w:type="gramEnd"/>
      <w:r w:rsidRPr="00F507E9">
        <w:rPr>
          <w:rFonts w:ascii="Times New Roman" w:hAnsi="Times New Roman"/>
          <w:color w:val="000000" w:themeColor="text1"/>
          <w:sz w:val="26"/>
          <w:szCs w:val="26"/>
        </w:rPr>
        <w:t xml:space="preserve">, tốn công sức và thời gian. </w:t>
      </w:r>
      <w:proofErr w:type="gramStart"/>
      <w:r w:rsidRPr="00F507E9">
        <w:rPr>
          <w:rFonts w:ascii="Times New Roman" w:hAnsi="Times New Roman"/>
          <w:color w:val="000000" w:themeColor="text1"/>
          <w:sz w:val="26"/>
          <w:szCs w:val="26"/>
        </w:rPr>
        <w:t>Mục đích đọc còn giúp các bạn có cách đọc hợp lí, phù hợp với nhiệm vụ và thời gian có thể dành cho đọc sách.</w:t>
      </w:r>
      <w:proofErr w:type="gramEnd"/>
    </w:p>
    <w:p w:rsidR="00333080" w:rsidRPr="00F507E9" w:rsidRDefault="00333080" w:rsidP="00333080">
      <w:pPr>
        <w:pStyle w:val="BodyText"/>
        <w:spacing w:before="120" w:line="360" w:lineRule="auto"/>
        <w:ind w:right="328" w:firstLine="720"/>
        <w:jc w:val="both"/>
        <w:rPr>
          <w:rFonts w:ascii="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rPr>
        <w:t>Đây</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đầu</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tiên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kỹ</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bởi</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nếu</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chọn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lý</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hoặc</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sai</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thì</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công</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sinh</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sẽ</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đảm</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bảo</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41"/>
          <w:w w:val="99"/>
          <w:sz w:val="26"/>
          <w:szCs w:val="26"/>
        </w:rPr>
        <w:t xml:space="preserve">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tiêu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đạt</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tập.</w:t>
      </w:r>
      <w:proofErr w:type="gramEnd"/>
      <w:r w:rsidRPr="00F507E9">
        <w:rPr>
          <w:rFonts w:ascii="Times New Roman" w:eastAsia="Times New Roman" w:hAnsi="Times New Roman"/>
          <w:color w:val="000000" w:themeColor="text1"/>
          <w:spacing w:val="4"/>
          <w:sz w:val="26"/>
          <w:szCs w:val="26"/>
        </w:rPr>
        <w:t xml:space="preserve"> </w:t>
      </w:r>
      <w:proofErr w:type="gramStart"/>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giảng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dạy</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z w:val="26"/>
          <w:szCs w:val="26"/>
        </w:rPr>
        <w:t>khoa</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pacing w:val="-1"/>
          <w:sz w:val="26"/>
          <w:szCs w:val="26"/>
        </w:rPr>
        <w:t>Mác</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z w:val="26"/>
          <w:szCs w:val="26"/>
        </w:rPr>
        <w:t>–</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Lênnin</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pacing w:val="-1"/>
          <w:sz w:val="26"/>
          <w:szCs w:val="26"/>
        </w:rPr>
        <w:t>và</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pacing w:val="-1"/>
          <w:sz w:val="26"/>
          <w:szCs w:val="26"/>
        </w:rPr>
        <w:t>tưởng</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z w:val="26"/>
          <w:szCs w:val="26"/>
        </w:rPr>
        <w:t>Hồ</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Chí</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Minh,</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30"/>
          <w:w w:val="99"/>
          <w:sz w:val="26"/>
          <w:szCs w:val="26"/>
        </w:rPr>
        <w:t xml:space="preserve"> </w:t>
      </w:r>
      <w:r w:rsidRPr="00F507E9">
        <w:rPr>
          <w:rFonts w:ascii="Times New Roman" w:eastAsia="Times New Roman" w:hAnsi="Times New Roman"/>
          <w:color w:val="000000" w:themeColor="text1"/>
          <w:spacing w:val="-1"/>
          <w:sz w:val="26"/>
          <w:szCs w:val="26"/>
        </w:rPr>
        <w:t>giảng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đều</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giới</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thiệu</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cuốn</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liên</w:t>
      </w:r>
      <w:r w:rsidRPr="00F507E9">
        <w:rPr>
          <w:rFonts w:ascii="Times New Roman" w:eastAsia="Times New Roman" w:hAnsi="Times New Roman"/>
          <w:color w:val="000000" w:themeColor="text1"/>
          <w:spacing w:val="33"/>
          <w:w w:val="99"/>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đến</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dụng</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phần.</w:t>
      </w:r>
      <w:proofErr w:type="gramEnd"/>
      <w:r w:rsidRPr="00F507E9">
        <w:rPr>
          <w:rFonts w:ascii="Times New Roman" w:eastAsia="Times New Roman" w:hAnsi="Times New Roman"/>
          <w:color w:val="000000" w:themeColor="text1"/>
          <w:spacing w:val="14"/>
          <w:sz w:val="26"/>
          <w:szCs w:val="26"/>
        </w:rPr>
        <w:t xml:space="preserve"> </w:t>
      </w:r>
      <w:proofErr w:type="gramStart"/>
      <w:r w:rsidRPr="00F507E9">
        <w:rPr>
          <w:rFonts w:ascii="Times New Roman" w:eastAsia="Times New Roman" w:hAnsi="Times New Roman"/>
          <w:color w:val="000000" w:themeColor="text1"/>
          <w:sz w:val="26"/>
          <w:szCs w:val="26"/>
        </w:rPr>
        <w:t>Bản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đôi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thể</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pacing w:val="-1"/>
          <w:sz w:val="26"/>
          <w:szCs w:val="26"/>
        </w:rPr>
        <w:t>hết</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pacing w:val="-1"/>
          <w:sz w:val="26"/>
          <w:szCs w:val="26"/>
        </w:rPr>
        <w:t>tất</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cả,</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do</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nên</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tìm</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cuốn</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thức</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truyền</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thụ.</w:t>
      </w:r>
      <w:proofErr w:type="gramEnd"/>
      <w:r w:rsidRPr="00F507E9">
        <w:rPr>
          <w:rFonts w:ascii="Times New Roman" w:eastAsia="Times New Roman" w:hAnsi="Times New Roman"/>
          <w:color w:val="000000" w:themeColor="text1"/>
          <w:spacing w:val="12"/>
          <w:sz w:val="26"/>
          <w:szCs w:val="26"/>
        </w:rPr>
        <w:t xml:space="preserve"> </w:t>
      </w:r>
      <w:proofErr w:type="gramStart"/>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điều</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nhằm</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đảm</w:t>
      </w:r>
      <w:r w:rsidRPr="00F507E9">
        <w:rPr>
          <w:rFonts w:ascii="Times New Roman" w:eastAsia="Times New Roman" w:hAnsi="Times New Roman"/>
          <w:color w:val="000000" w:themeColor="text1"/>
          <w:spacing w:val="53"/>
          <w:w w:val="99"/>
          <w:sz w:val="26"/>
          <w:szCs w:val="26"/>
        </w:rPr>
        <w:t xml:space="preserve"> </w:t>
      </w:r>
      <w:r w:rsidRPr="00F507E9">
        <w:rPr>
          <w:rFonts w:ascii="Times New Roman" w:eastAsia="Times New Roman" w:hAnsi="Times New Roman"/>
          <w:color w:val="000000" w:themeColor="text1"/>
          <w:spacing w:val="-1"/>
          <w:sz w:val="26"/>
          <w:szCs w:val="26"/>
        </w:rPr>
        <w:t>bảo</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chọn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nên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xác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định</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đích</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tìm</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đúng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đúng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chỗ</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nhằm</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đạt</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cầu.</w:t>
      </w:r>
      <w:proofErr w:type="gramEnd"/>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Sinh</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 xml:space="preserve">trước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tìm</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 xml:space="preserve">kiếm sách </w:t>
      </w:r>
      <w:r w:rsidRPr="00F507E9">
        <w:rPr>
          <w:rFonts w:ascii="Times New Roman" w:eastAsia="Times New Roman" w:hAnsi="Times New Roman"/>
          <w:color w:val="000000" w:themeColor="text1"/>
          <w:sz w:val="26"/>
          <w:szCs w:val="26"/>
        </w:rPr>
        <w:t>nên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 xml:space="preserve">đặt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mình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câu</w:t>
      </w:r>
      <w:r w:rsidRPr="00F507E9">
        <w:rPr>
          <w:rFonts w:ascii="Times New Roman" w:eastAsia="Times New Roman" w:hAnsi="Times New Roman"/>
          <w:color w:val="000000" w:themeColor="text1"/>
          <w:spacing w:val="-1"/>
          <w:sz w:val="26"/>
          <w:szCs w:val="26"/>
        </w:rPr>
        <w:t xml:space="preserve"> hỏi: “đọc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cái</w:t>
      </w:r>
      <w:r w:rsidRPr="00F507E9">
        <w:rPr>
          <w:rFonts w:ascii="Times New Roman" w:eastAsia="Times New Roman" w:hAnsi="Times New Roman"/>
          <w:color w:val="000000" w:themeColor="text1"/>
          <w:spacing w:val="-1"/>
          <w:sz w:val="26"/>
          <w:szCs w:val="26"/>
        </w:rPr>
        <w:t xml:space="preserve"> gì”,</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pacing w:val="-1"/>
          <w:sz w:val="26"/>
          <w:szCs w:val="26"/>
        </w:rPr>
        <w:t>“đọc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làm</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gì?”</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từ</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định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hướng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khai</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thác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37"/>
          <w:w w:val="99"/>
          <w:sz w:val="26"/>
          <w:szCs w:val="26"/>
        </w:rPr>
        <w:t xml:space="preserve"> </w:t>
      </w:r>
      <w:r w:rsidRPr="00F507E9">
        <w:rPr>
          <w:rFonts w:ascii="Times New Roman" w:eastAsia="Times New Roman" w:hAnsi="Times New Roman"/>
          <w:color w:val="000000" w:themeColor="text1"/>
          <w:spacing w:val="-1"/>
          <w:sz w:val="26"/>
          <w:szCs w:val="26"/>
        </w:rPr>
        <w:t xml:space="preserve">cũng </w:t>
      </w:r>
      <w:r w:rsidRPr="00F507E9">
        <w:rPr>
          <w:rFonts w:ascii="Times New Roman" w:eastAsia="Times New Roman" w:hAnsi="Times New Roman"/>
          <w:color w:val="000000" w:themeColor="text1"/>
          <w:sz w:val="26"/>
          <w:szCs w:val="26"/>
        </w:rPr>
        <w:t>những tìm</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z w:val="26"/>
          <w:szCs w:val="26"/>
        </w:rPr>
        <w:t xml:space="preserve"> </w:t>
      </w:r>
      <w:r w:rsidRPr="00F507E9">
        <w:rPr>
          <w:rFonts w:ascii="Times New Roman" w:eastAsia="Times New Roman" w:hAnsi="Times New Roman"/>
          <w:color w:val="000000" w:themeColor="text1"/>
          <w:spacing w:val="-1"/>
          <w:sz w:val="26"/>
          <w:szCs w:val="26"/>
        </w:rPr>
        <w:t xml:space="preserve">những </w:t>
      </w:r>
      <w:r w:rsidRPr="00F507E9">
        <w:rPr>
          <w:rFonts w:ascii="Times New Roman" w:eastAsia="Times New Roman" w:hAnsi="Times New Roman"/>
          <w:color w:val="000000" w:themeColor="text1"/>
          <w:sz w:val="26"/>
          <w:szCs w:val="26"/>
        </w:rPr>
        <w:t>cuốn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sách hay tài</w:t>
      </w:r>
      <w:r w:rsidRPr="00F507E9">
        <w:rPr>
          <w:rFonts w:ascii="Times New Roman" w:eastAsia="Times New Roman" w:hAnsi="Times New Roman"/>
          <w:color w:val="000000" w:themeColor="text1"/>
          <w:spacing w:val="-1"/>
          <w:sz w:val="26"/>
          <w:szCs w:val="26"/>
        </w:rPr>
        <w:t xml:space="preserve"> liệu</w:t>
      </w:r>
      <w:r w:rsidRPr="00F507E9">
        <w:rPr>
          <w:rFonts w:ascii="Times New Roman" w:eastAsia="Times New Roman" w:hAnsi="Times New Roman"/>
          <w:color w:val="000000" w:themeColor="text1"/>
          <w:sz w:val="26"/>
          <w:szCs w:val="26"/>
        </w:rPr>
        <w:t xml:space="preserve"> phù </w:t>
      </w:r>
      <w:r w:rsidRPr="00F507E9">
        <w:rPr>
          <w:rFonts w:ascii="Times New Roman" w:eastAsia="Times New Roman" w:hAnsi="Times New Roman"/>
          <w:color w:val="000000" w:themeColor="text1"/>
          <w:spacing w:val="-1"/>
          <w:sz w:val="26"/>
          <w:szCs w:val="26"/>
        </w:rPr>
        <w:t xml:space="preserve">hợp </w:t>
      </w:r>
      <w:r w:rsidRPr="00F507E9">
        <w:rPr>
          <w:rFonts w:ascii="Times New Roman" w:eastAsia="Times New Roman" w:hAnsi="Times New Roman"/>
          <w:color w:val="000000" w:themeColor="text1"/>
          <w:sz w:val="26"/>
          <w:szCs w:val="26"/>
        </w:rPr>
        <w:t>phục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vụ</w:t>
      </w:r>
      <w:r w:rsidRPr="00F507E9">
        <w:rPr>
          <w:rFonts w:ascii="Times New Roman" w:eastAsia="Times New Roman" w:hAnsi="Times New Roman"/>
          <w:color w:val="000000" w:themeColor="text1"/>
          <w:spacing w:val="31"/>
          <w:w w:val="99"/>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công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nâng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thức.</w:t>
      </w:r>
    </w:p>
    <w:p w:rsidR="00333080" w:rsidRPr="00F507E9" w:rsidRDefault="00333080" w:rsidP="00333080">
      <w:pPr>
        <w:pStyle w:val="BodyText"/>
        <w:spacing w:before="120" w:line="360" w:lineRule="auto"/>
        <w:ind w:right="329" w:firstLine="720"/>
        <w:jc w:val="both"/>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nhanh</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chóng</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lựa</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chọn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tham</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khảo</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ý</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anh,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chị</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khóa</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pacing w:val="-1"/>
          <w:sz w:val="26"/>
          <w:szCs w:val="26"/>
        </w:rPr>
        <w:t>trước,</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hỏi</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trực</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tiếp</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giảng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tìm</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kiếm</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trên</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mạng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hệ</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thống</w:t>
      </w:r>
      <w:r w:rsidRPr="00F507E9">
        <w:rPr>
          <w:rFonts w:ascii="Times New Roman" w:eastAsia="Times New Roman" w:hAnsi="Times New Roman"/>
          <w:color w:val="000000" w:themeColor="text1"/>
          <w:spacing w:val="37"/>
          <w:w w:val="99"/>
          <w:sz w:val="26"/>
          <w:szCs w:val="26"/>
        </w:rPr>
        <w:t xml:space="preserve"> </w:t>
      </w:r>
      <w:r w:rsidRPr="00F507E9">
        <w:rPr>
          <w:rFonts w:ascii="Times New Roman" w:eastAsia="Times New Roman" w:hAnsi="Times New Roman"/>
          <w:color w:val="000000" w:themeColor="text1"/>
          <w:sz w:val="26"/>
          <w:szCs w:val="26"/>
        </w:rPr>
        <w:t>máy</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tính</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thư</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viện.</w:t>
      </w:r>
    </w:p>
    <w:p w:rsidR="00333080" w:rsidRPr="00F507E9" w:rsidRDefault="00333080" w:rsidP="00333080">
      <w:pPr>
        <w:pStyle w:val="Heading2"/>
        <w:spacing w:before="120" w:after="120" w:line="360" w:lineRule="auto"/>
        <w:ind w:left="642" w:firstLine="720"/>
        <w:rPr>
          <w:rFonts w:ascii="Times New Roman" w:hAnsi="Times New Roman"/>
          <w:b w:val="0"/>
          <w:bCs w:val="0"/>
          <w:i/>
          <w:color w:val="000000" w:themeColor="text1"/>
        </w:rPr>
      </w:pPr>
      <w:proofErr w:type="gramStart"/>
      <w:r w:rsidRPr="00F507E9">
        <w:rPr>
          <w:rFonts w:ascii="Times New Roman" w:hAnsi="Times New Roman"/>
          <w:i/>
          <w:color w:val="000000" w:themeColor="text1"/>
          <w:spacing w:val="-1"/>
        </w:rPr>
        <w:t>Thứ</w:t>
      </w:r>
      <w:r w:rsidRPr="00F507E9">
        <w:rPr>
          <w:rFonts w:ascii="Times New Roman" w:hAnsi="Times New Roman"/>
          <w:i/>
          <w:color w:val="000000" w:themeColor="text1"/>
          <w:spacing w:val="-3"/>
        </w:rPr>
        <w:t xml:space="preserve"> </w:t>
      </w:r>
      <w:r w:rsidRPr="00F507E9">
        <w:rPr>
          <w:rFonts w:ascii="Times New Roman" w:hAnsi="Times New Roman"/>
          <w:i/>
          <w:color w:val="000000" w:themeColor="text1"/>
        </w:rPr>
        <w:t>hai,</w:t>
      </w:r>
      <w:r w:rsidRPr="00F507E9">
        <w:rPr>
          <w:rFonts w:ascii="Times New Roman" w:hAnsi="Times New Roman"/>
          <w:i/>
          <w:color w:val="000000" w:themeColor="text1"/>
          <w:spacing w:val="-2"/>
        </w:rPr>
        <w:t xml:space="preserve"> </w:t>
      </w:r>
      <w:r w:rsidRPr="00F507E9">
        <w:rPr>
          <w:rFonts w:ascii="Times New Roman" w:hAnsi="Times New Roman"/>
          <w:i/>
          <w:color w:val="000000" w:themeColor="text1"/>
          <w:spacing w:val="-1"/>
        </w:rPr>
        <w:t>nắm</w:t>
      </w:r>
      <w:r w:rsidRPr="00F507E9">
        <w:rPr>
          <w:rFonts w:ascii="Times New Roman" w:hAnsi="Times New Roman"/>
          <w:i/>
          <w:color w:val="000000" w:themeColor="text1"/>
          <w:spacing w:val="-3"/>
        </w:rPr>
        <w:t xml:space="preserve"> </w:t>
      </w:r>
      <w:r w:rsidRPr="00F507E9">
        <w:rPr>
          <w:rFonts w:ascii="Times New Roman" w:hAnsi="Times New Roman"/>
          <w:i/>
          <w:color w:val="000000" w:themeColor="text1"/>
          <w:spacing w:val="-1"/>
        </w:rPr>
        <w:t>vững</w:t>
      </w:r>
      <w:r w:rsidRPr="00F507E9">
        <w:rPr>
          <w:rFonts w:ascii="Times New Roman" w:hAnsi="Times New Roman"/>
          <w:i/>
          <w:color w:val="000000" w:themeColor="text1"/>
          <w:spacing w:val="-2"/>
        </w:rPr>
        <w:t xml:space="preserve"> </w:t>
      </w:r>
      <w:r w:rsidRPr="00F507E9">
        <w:rPr>
          <w:rFonts w:ascii="Times New Roman" w:hAnsi="Times New Roman"/>
          <w:i/>
          <w:color w:val="000000" w:themeColor="text1"/>
        </w:rPr>
        <w:t>các</w:t>
      </w:r>
      <w:r w:rsidRPr="00F507E9">
        <w:rPr>
          <w:rFonts w:ascii="Times New Roman" w:hAnsi="Times New Roman"/>
          <w:i/>
          <w:color w:val="000000" w:themeColor="text1"/>
          <w:spacing w:val="-3"/>
        </w:rPr>
        <w:t xml:space="preserve"> </w:t>
      </w:r>
      <w:r w:rsidRPr="00F507E9">
        <w:rPr>
          <w:rFonts w:ascii="Times New Roman" w:hAnsi="Times New Roman"/>
          <w:i/>
          <w:color w:val="000000" w:themeColor="text1"/>
        </w:rPr>
        <w:t>cách</w:t>
      </w:r>
      <w:r w:rsidRPr="00F507E9">
        <w:rPr>
          <w:rFonts w:ascii="Times New Roman" w:hAnsi="Times New Roman"/>
          <w:i/>
          <w:color w:val="000000" w:themeColor="text1"/>
          <w:spacing w:val="-3"/>
        </w:rPr>
        <w:t xml:space="preserve"> </w:t>
      </w:r>
      <w:r w:rsidRPr="00F507E9">
        <w:rPr>
          <w:rFonts w:ascii="Times New Roman" w:hAnsi="Times New Roman"/>
          <w:i/>
          <w:color w:val="000000" w:themeColor="text1"/>
        </w:rPr>
        <w:t>đọc</w:t>
      </w:r>
      <w:r w:rsidRPr="00F507E9">
        <w:rPr>
          <w:rFonts w:ascii="Times New Roman" w:hAnsi="Times New Roman"/>
          <w:i/>
          <w:color w:val="000000" w:themeColor="text1"/>
          <w:spacing w:val="-3"/>
        </w:rPr>
        <w:t xml:space="preserve"> </w:t>
      </w:r>
      <w:r w:rsidRPr="00F507E9">
        <w:rPr>
          <w:rFonts w:ascii="Times New Roman" w:hAnsi="Times New Roman"/>
          <w:i/>
          <w:color w:val="000000" w:themeColor="text1"/>
        </w:rPr>
        <w:t>sách</w:t>
      </w:r>
      <w:r w:rsidRPr="00F507E9">
        <w:rPr>
          <w:rFonts w:ascii="Times New Roman" w:hAnsi="Times New Roman"/>
          <w:i/>
          <w:color w:val="000000" w:themeColor="text1"/>
          <w:spacing w:val="-2"/>
        </w:rPr>
        <w:t xml:space="preserve"> </w:t>
      </w:r>
      <w:r w:rsidRPr="00F507E9">
        <w:rPr>
          <w:rFonts w:ascii="Times New Roman" w:hAnsi="Times New Roman"/>
          <w:i/>
          <w:color w:val="000000" w:themeColor="text1"/>
        </w:rPr>
        <w:t>khác</w:t>
      </w:r>
      <w:r w:rsidRPr="00F507E9">
        <w:rPr>
          <w:rFonts w:ascii="Times New Roman" w:hAnsi="Times New Roman"/>
          <w:i/>
          <w:color w:val="000000" w:themeColor="text1"/>
          <w:spacing w:val="-4"/>
        </w:rPr>
        <w:t xml:space="preserve"> </w:t>
      </w:r>
      <w:r w:rsidRPr="00F507E9">
        <w:rPr>
          <w:rFonts w:ascii="Times New Roman" w:hAnsi="Times New Roman"/>
          <w:i/>
          <w:color w:val="000000" w:themeColor="text1"/>
        </w:rPr>
        <w:t>nhau.</w:t>
      </w:r>
      <w:proofErr w:type="gramEnd"/>
    </w:p>
    <w:p w:rsidR="00333080" w:rsidRPr="00F507E9" w:rsidRDefault="00333080" w:rsidP="00333080">
      <w:pPr>
        <w:pStyle w:val="BodyText"/>
        <w:spacing w:before="120" w:line="360" w:lineRule="auto"/>
        <w:ind w:right="329" w:firstLine="720"/>
        <w:jc w:val="both"/>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Mỗi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loại</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liệu</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nhau,</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do</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đó</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sinh</w:t>
      </w:r>
      <w:r w:rsidRPr="00F507E9">
        <w:rPr>
          <w:rFonts w:ascii="Times New Roman" w:eastAsia="Times New Roman" w:hAnsi="Times New Roman"/>
          <w:color w:val="000000" w:themeColor="text1"/>
          <w:spacing w:val="24"/>
          <w:w w:val="99"/>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nắm</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khai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thác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tốt</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các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thông</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tin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liệu.</w:t>
      </w:r>
    </w:p>
    <w:p w:rsidR="00333080" w:rsidRPr="00F507E9" w:rsidRDefault="00333080" w:rsidP="00333080">
      <w:pPr>
        <w:pStyle w:val="BodyText"/>
        <w:spacing w:before="120" w:line="360" w:lineRule="auto"/>
        <w:ind w:right="108"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tài</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tham</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khảo</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lý</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viết</w:t>
      </w:r>
      <w:r w:rsidRPr="00F507E9">
        <w:rPr>
          <w:rFonts w:ascii="Times New Roman" w:eastAsia="Times New Roman" w:hAnsi="Times New Roman"/>
          <w:color w:val="000000" w:themeColor="text1"/>
          <w:spacing w:val="39"/>
          <w:w w:val="99"/>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nhiều</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hình</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nhau</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đồng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nghĩa</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cập</w:t>
      </w:r>
      <w:r w:rsidRPr="00F507E9">
        <w:rPr>
          <w:rFonts w:ascii="Times New Roman" w:eastAsia="Times New Roman" w:hAnsi="Times New Roman"/>
          <w:color w:val="000000" w:themeColor="text1"/>
          <w:spacing w:val="35"/>
          <w:w w:val="99"/>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33"/>
          <w:sz w:val="26"/>
          <w:szCs w:val="26"/>
        </w:rPr>
        <w:t xml:space="preserve"> </w:t>
      </w:r>
      <w:proofErr w:type="gramStart"/>
      <w:r w:rsidRPr="00F507E9">
        <w:rPr>
          <w:rFonts w:ascii="Times New Roman" w:eastAsia="Times New Roman" w:hAnsi="Times New Roman"/>
          <w:color w:val="000000" w:themeColor="text1"/>
          <w:sz w:val="26"/>
          <w:szCs w:val="26"/>
        </w:rPr>
        <w:t>theo</w:t>
      </w:r>
      <w:proofErr w:type="gramEnd"/>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hướng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riêng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biệt.</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Đôi</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cùng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một</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mảng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nhưng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nhiều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tác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giả</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nhau</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thì</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lastRenderedPageBreak/>
        <w:t>nội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cũng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sẽ</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sự</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biệt.</w:t>
      </w:r>
      <w:r w:rsidRPr="00F507E9">
        <w:rPr>
          <w:rFonts w:ascii="Times New Roman" w:eastAsia="Times New Roman" w:hAnsi="Times New Roman"/>
          <w:color w:val="000000" w:themeColor="text1"/>
          <w:spacing w:val="20"/>
          <w:sz w:val="26"/>
          <w:szCs w:val="26"/>
        </w:rPr>
        <w:t xml:space="preserve"> </w:t>
      </w:r>
      <w:proofErr w:type="gramStart"/>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điều</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đòi</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hỏi</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biết</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z w:val="26"/>
          <w:szCs w:val="26"/>
        </w:rPr>
        <w:t>sao</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cảm</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thụ</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hiểu</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rõ</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vấn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đề</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từng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loại</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nhau.</w:t>
      </w:r>
      <w:proofErr w:type="gramEnd"/>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Để lĩnh hội được những tri thức cần thiết, đạt được mục đích đọc sách, bạn cần phải đi sâu nghiên cứu cuốn sách.</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Công việc này đòi hỏi bạn phải có kĩ thuật đọc.</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Kĩ thuật đọc là năng lực chiếm lĩnh tri thức và trình độ kĩ năng đọc của bạn.</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Kĩ thuật đọc phụ thuộc vào mục đích đọc, thể hiện ra bằng cách đọc.</w:t>
      </w:r>
      <w:proofErr w:type="gramEnd"/>
      <w:r w:rsidRPr="00F507E9">
        <w:rPr>
          <w:rFonts w:ascii="Times New Roman" w:hAnsi="Times New Roman"/>
          <w:color w:val="000000" w:themeColor="text1"/>
          <w:sz w:val="26"/>
          <w:szCs w:val="26"/>
        </w:rPr>
        <w:t xml:space="preserve"> Sau đây là một số cách đọc, bạn có thể tham khảo và lựa chọn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mục đích đọc của bản thân. </w:t>
      </w:r>
    </w:p>
    <w:p w:rsidR="00333080" w:rsidRPr="00F507E9" w:rsidRDefault="00333080" w:rsidP="00333080">
      <w:pPr>
        <w:pStyle w:val="BodyText"/>
        <w:spacing w:before="120" w:line="360" w:lineRule="auto"/>
        <w:ind w:right="110" w:firstLine="720"/>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đạt</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hiệu</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quả,</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sinh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
          <w:sz w:val="26"/>
          <w:szCs w:val="26"/>
        </w:rPr>
        <w:t xml:space="preserve"> </w:t>
      </w:r>
      <w:proofErr w:type="gramStart"/>
      <w:r w:rsidRPr="00F507E9">
        <w:rPr>
          <w:rFonts w:ascii="Times New Roman" w:eastAsia="Times New Roman" w:hAnsi="Times New Roman"/>
          <w:color w:val="000000" w:themeColor="text1"/>
          <w:sz w:val="26"/>
          <w:szCs w:val="26"/>
        </w:rPr>
        <w:t>theo</w:t>
      </w:r>
      <w:proofErr w:type="gramEnd"/>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sau:</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lướt</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qua</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một</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lần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nhằm</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hiểu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khái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quát</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tài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trang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đầu,</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xem</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lục,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xem</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phần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kết</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 xml:space="preserve">luận. </w:t>
      </w:r>
      <w:r w:rsidRPr="00F507E9">
        <w:rPr>
          <w:rFonts w:ascii="Times New Roman" w:hAnsi="Times New Roman"/>
          <w:color w:val="000000" w:themeColor="text1"/>
          <w:sz w:val="26"/>
          <w:szCs w:val="26"/>
        </w:rPr>
        <w:t xml:space="preserve">Nhằm khái quát những khái niệm ban đầu và nội dung của nó trong cuốn sách. Với những bạn có năng khiếu, chỉ bằng cách đọc lướt đã nắm được điều cốt yếu nhất như ý chính, sự việc chính... </w:t>
      </w:r>
      <w:proofErr w:type="gramStart"/>
      <w:r w:rsidRPr="00F507E9">
        <w:rPr>
          <w:rFonts w:ascii="Times New Roman" w:hAnsi="Times New Roman"/>
          <w:color w:val="000000" w:themeColor="text1"/>
          <w:sz w:val="26"/>
          <w:szCs w:val="26"/>
        </w:rPr>
        <w:t>Khi đọc lướt, có thể bỏ qua một số trang, đoạn nào đó, hoặc dừng lại ở một số trang, đoạn nào đó.</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Cách đọc này sử dụng khi đọc để tìm hiểu một vấn đề nào đó đã được chuẩn bị, cần làm rõ thêm, khẳng định thêm; hoặc tìm những cách diễn đạt khác nhau cho một vấn đề nhất định.</w:t>
      </w:r>
      <w:proofErr w:type="gramEnd"/>
      <w:r w:rsidRPr="00F507E9">
        <w:rPr>
          <w:rFonts w:ascii="Times New Roman" w:hAnsi="Times New Roman"/>
          <w:color w:val="000000" w:themeColor="text1"/>
          <w:sz w:val="26"/>
          <w:szCs w:val="26"/>
        </w:rPr>
        <w:t> </w:t>
      </w:r>
    </w:p>
    <w:p w:rsidR="00333080" w:rsidRPr="00F507E9" w:rsidRDefault="00333080" w:rsidP="00333080">
      <w:pPr>
        <w:pStyle w:val="BodyText"/>
        <w:widowControl w:val="0"/>
        <w:numPr>
          <w:ilvl w:val="0"/>
          <w:numId w:val="6"/>
        </w:numPr>
        <w:tabs>
          <w:tab w:val="left" w:pos="802"/>
        </w:tabs>
        <w:spacing w:before="120" w:line="360" w:lineRule="auto"/>
        <w:ind w:right="108" w:hanging="14"/>
        <w:jc w:val="both"/>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trọn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cuốn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này</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xét,</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đánh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giá</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nội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dung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chi</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tiết,</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văn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phong,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kết</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cấu</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33"/>
          <w:w w:val="99"/>
          <w:sz w:val="26"/>
          <w:szCs w:val="26"/>
        </w:rPr>
        <w:t xml:space="preserve"> </w:t>
      </w:r>
      <w:r w:rsidRPr="00F507E9">
        <w:rPr>
          <w:rFonts w:ascii="Times New Roman" w:eastAsia="Times New Roman" w:hAnsi="Times New Roman"/>
          <w:color w:val="000000" w:themeColor="text1"/>
          <w:sz w:val="26"/>
          <w:szCs w:val="26"/>
        </w:rPr>
        <w:t>mình</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rút</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điều</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bổ</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ích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của</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thân.</w:t>
      </w:r>
    </w:p>
    <w:p w:rsidR="00333080" w:rsidRPr="00F507E9" w:rsidRDefault="00333080" w:rsidP="00333080">
      <w:pPr>
        <w:widowControl w:val="0"/>
        <w:numPr>
          <w:ilvl w:val="0"/>
          <w:numId w:val="6"/>
        </w:numPr>
        <w:spacing w:before="120" w:after="120" w:line="360" w:lineRule="auto"/>
        <w:ind w:left="0" w:right="108" w:firstLine="0"/>
        <w:jc w:val="both"/>
        <w:textAlignment w:val="baseline"/>
        <w:rPr>
          <w:rFonts w:ascii="Times New Roman" w:eastAsia="Times New Roman" w:hAnsi="Times New Roman"/>
          <w:color w:val="000000" w:themeColor="text1"/>
          <w:sz w:val="26"/>
          <w:szCs w:val="26"/>
        </w:rPr>
      </w:pPr>
      <w:r w:rsidRPr="00F507E9">
        <w:rPr>
          <w:rFonts w:ascii="Times New Roman" w:hAnsi="Times New Roman"/>
          <w:color w:val="000000" w:themeColor="text1"/>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4"/>
          <w:sz w:val="26"/>
          <w:szCs w:val="26"/>
        </w:rPr>
        <w:t xml:space="preserve"> </w:t>
      </w:r>
      <w:proofErr w:type="gramStart"/>
      <w:r w:rsidRPr="00F507E9">
        <w:rPr>
          <w:rFonts w:ascii="Times New Roman" w:eastAsia="Times New Roman" w:hAnsi="Times New Roman"/>
          <w:color w:val="000000" w:themeColor="text1"/>
          <w:sz w:val="26"/>
          <w:szCs w:val="26"/>
        </w:rPr>
        <w:t>theo</w:t>
      </w:r>
      <w:proofErr w:type="gramEnd"/>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hướng</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điểm</w:t>
      </w:r>
      <w:r w:rsidRPr="00F507E9">
        <w:rPr>
          <w:rFonts w:ascii="Times New Roman" w:hAnsi="Times New Roman"/>
          <w:color w:val="000000" w:themeColor="text1"/>
          <w:sz w:val="26"/>
          <w:szCs w:val="26"/>
        </w:rPr>
        <w:t xml:space="preserve"> là cách đọc từng đoạn, từng phần đã được lựa chọn từ trước nhằm tập trung sức lực và thời gian cho những nội dung cần thiết, cho một công việc đã được chuẩn bị. </w:t>
      </w:r>
      <w:r w:rsidRPr="00F507E9">
        <w:rPr>
          <w:rFonts w:ascii="Times New Roman" w:eastAsia="Times New Roman" w:hAnsi="Times New Roman"/>
          <w:color w:val="000000" w:themeColor="text1"/>
          <w:sz w:val="26"/>
          <w:szCs w:val="26"/>
        </w:rPr>
        <w:t xml:space="preserve"> Đọc</w:t>
      </w:r>
      <w:r w:rsidRPr="00F507E9">
        <w:rPr>
          <w:rFonts w:ascii="Times New Roman" w:eastAsia="Times New Roman" w:hAnsi="Times New Roman"/>
          <w:color w:val="000000" w:themeColor="text1"/>
          <w:spacing w:val="14"/>
          <w:sz w:val="26"/>
          <w:szCs w:val="26"/>
        </w:rPr>
        <w:t xml:space="preserve"> </w:t>
      </w:r>
      <w:proofErr w:type="gramStart"/>
      <w:r w:rsidRPr="00F507E9">
        <w:rPr>
          <w:rFonts w:ascii="Times New Roman" w:eastAsia="Times New Roman" w:hAnsi="Times New Roman"/>
          <w:color w:val="000000" w:themeColor="text1"/>
          <w:sz w:val="26"/>
          <w:szCs w:val="26"/>
        </w:rPr>
        <w:t>theo</w:t>
      </w:r>
      <w:proofErr w:type="gramEnd"/>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hướng</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điểm,</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nghiền</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ngẫm</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kỹ</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47"/>
          <w:w w:val="99"/>
          <w:sz w:val="26"/>
          <w:szCs w:val="26"/>
        </w:rPr>
        <w:t xml:space="preserve"> </w:t>
      </w:r>
      <w:r w:rsidRPr="00F507E9">
        <w:rPr>
          <w:rFonts w:ascii="Times New Roman" w:eastAsia="Times New Roman" w:hAnsi="Times New Roman"/>
          <w:color w:val="000000" w:themeColor="text1"/>
          <w:spacing w:val="-1"/>
          <w:sz w:val="26"/>
          <w:szCs w:val="26"/>
        </w:rPr>
        <w:t>điểm</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pacing w:val="-1"/>
          <w:sz w:val="26"/>
          <w:szCs w:val="26"/>
        </w:rPr>
        <w:t>phần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liên</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pacing w:val="-1"/>
          <w:sz w:val="26"/>
          <w:szCs w:val="26"/>
        </w:rPr>
        <w:t>đến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vấn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pacing w:val="-1"/>
          <w:sz w:val="26"/>
          <w:szCs w:val="26"/>
        </w:rPr>
        <w:t>hoặc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vận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dụng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gì</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đọc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vào</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giải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quyết</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vấn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51"/>
          <w:w w:val="99"/>
          <w:sz w:val="26"/>
          <w:szCs w:val="26"/>
        </w:rPr>
        <w:t xml:space="preserve"> </w:t>
      </w:r>
      <w:r w:rsidRPr="00F507E9">
        <w:rPr>
          <w:rFonts w:ascii="Times New Roman" w:eastAsia="Times New Roman" w:hAnsi="Times New Roman"/>
          <w:color w:val="000000" w:themeColor="text1"/>
          <w:spacing w:val="-1"/>
          <w:sz w:val="26"/>
          <w:szCs w:val="26"/>
        </w:rPr>
        <w:t>đặt</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cuộc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sống.</w:t>
      </w:r>
      <w:r w:rsidRPr="00F507E9">
        <w:rPr>
          <w:rFonts w:ascii="Times New Roman" w:eastAsia="Times New Roman" w:hAnsi="Times New Roman"/>
          <w:color w:val="000000" w:themeColor="text1"/>
          <w:spacing w:val="15"/>
          <w:sz w:val="26"/>
          <w:szCs w:val="26"/>
        </w:rPr>
        <w:t xml:space="preserve">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bCs/>
          <w:color w:val="000000" w:themeColor="text1"/>
          <w:sz w:val="26"/>
          <w:szCs w:val="26"/>
          <w:bdr w:val="none" w:sz="0" w:space="0" w:color="auto" w:frame="1"/>
        </w:rPr>
        <w:t>Đọc thụ động:</w:t>
      </w:r>
      <w:r w:rsidRPr="00F507E9">
        <w:rPr>
          <w:rStyle w:val="apple-converted-space"/>
          <w:rFonts w:ascii="Times New Roman" w:hAnsi="Times New Roman"/>
          <w:b/>
          <w:bCs/>
          <w:color w:val="000000" w:themeColor="text1"/>
          <w:sz w:val="26"/>
          <w:szCs w:val="26"/>
          <w:bdr w:val="none" w:sz="0" w:space="0" w:color="auto" w:frame="1"/>
        </w:rPr>
        <w:t> </w:t>
      </w:r>
      <w:r w:rsidRPr="00F507E9">
        <w:rPr>
          <w:rFonts w:ascii="Times New Roman" w:hAnsi="Times New Roman"/>
          <w:color w:val="000000" w:themeColor="text1"/>
          <w:sz w:val="26"/>
          <w:szCs w:val="26"/>
        </w:rPr>
        <w:t xml:space="preserve">Cũng với cách đọc toàn bộ hay đọc lướt, nhưng người đọc hoàn toàn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sự dẫn dắt của tác giả, chấp nhận hoàn toàn, lấy đó làm những tín điều; nhìn nhận và xem xét vấn đề bằng con mắt của tác giả.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bCs/>
          <w:color w:val="000000" w:themeColor="text1"/>
          <w:sz w:val="26"/>
          <w:szCs w:val="26"/>
          <w:bdr w:val="none" w:sz="0" w:space="0" w:color="auto" w:frame="1"/>
        </w:rPr>
        <w:lastRenderedPageBreak/>
        <w:t>Đọc chủ động</w:t>
      </w:r>
      <w:r w:rsidRPr="00F507E9">
        <w:rPr>
          <w:rFonts w:ascii="Times New Roman" w:hAnsi="Times New Roman"/>
          <w:b/>
          <w:bCs/>
          <w:color w:val="000000" w:themeColor="text1"/>
          <w:sz w:val="26"/>
          <w:szCs w:val="26"/>
          <w:bdr w:val="none" w:sz="0" w:space="0" w:color="auto" w:frame="1"/>
        </w:rPr>
        <w:t>:</w:t>
      </w:r>
      <w:r w:rsidRPr="00F507E9">
        <w:rPr>
          <w:rStyle w:val="apple-converted-space"/>
          <w:rFonts w:ascii="Times New Roman" w:hAnsi="Times New Roman"/>
          <w:b/>
          <w:bCs/>
          <w:color w:val="000000" w:themeColor="text1"/>
          <w:sz w:val="26"/>
          <w:szCs w:val="26"/>
          <w:bdr w:val="none" w:sz="0" w:space="0" w:color="auto" w:frame="1"/>
        </w:rPr>
        <w:t> </w:t>
      </w:r>
      <w:r w:rsidRPr="00F507E9">
        <w:rPr>
          <w:rFonts w:ascii="Times New Roman" w:hAnsi="Times New Roman"/>
          <w:color w:val="000000" w:themeColor="text1"/>
          <w:sz w:val="26"/>
          <w:szCs w:val="26"/>
        </w:rPr>
        <w:t xml:space="preserve">Là cách đọc mà khi xem xét những tư tưởng cuốn sách đề cập, người đọc luôn đối chiếu, đánh giá nó. Mọi sự chấp nhận hay phản đối đều được người đọc dựa trên cơ sở sự đánh giá, đối chiếu với kiến thức, kinh nghiệm; được nhận thức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thế giới quan, tình cảm của mình. </w:t>
      </w:r>
      <w:proofErr w:type="gramStart"/>
      <w:r w:rsidRPr="00F507E9">
        <w:rPr>
          <w:rFonts w:ascii="Times New Roman" w:hAnsi="Times New Roman"/>
          <w:color w:val="000000" w:themeColor="text1"/>
          <w:sz w:val="26"/>
          <w:szCs w:val="26"/>
        </w:rPr>
        <w:t>Từ những nhận thức đó mà rút ra những kết luận cần thiết cho bản thân người đọc.</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Mỗi cách đọc sách trên đây có thể đáp ứng cho những mục đích đọc và loại sách khác nhau.</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Với các loại sách khoa học và kĩ thuật, đọc với mục đích học tập, nghiên cứu phải đọc một cách chủ động, nghiền ngẫm sâu sắc, đi sâu vào nội dung từng vấn đề trong sách.</w:t>
      </w:r>
      <w:proofErr w:type="gramEnd"/>
      <w:r w:rsidRPr="00F507E9">
        <w:rPr>
          <w:rFonts w:ascii="Times New Roman" w:hAnsi="Times New Roman"/>
          <w:color w:val="000000" w:themeColor="text1"/>
          <w:sz w:val="26"/>
          <w:szCs w:val="26"/>
        </w:rPr>
        <w:t xml:space="preserve"> Như vậy, càng thấy rõ, bạn cần có mục đích đọc sách rõ ràng trước khi bắt </w:t>
      </w:r>
      <w:proofErr w:type="gramStart"/>
      <w:r w:rsidRPr="00F507E9">
        <w:rPr>
          <w:rFonts w:ascii="Times New Roman" w:hAnsi="Times New Roman"/>
          <w:color w:val="000000" w:themeColor="text1"/>
          <w:sz w:val="26"/>
          <w:szCs w:val="26"/>
        </w:rPr>
        <w:t>tay</w:t>
      </w:r>
      <w:proofErr w:type="gramEnd"/>
      <w:r w:rsidRPr="00F507E9">
        <w:rPr>
          <w:rFonts w:ascii="Times New Roman" w:hAnsi="Times New Roman"/>
          <w:color w:val="000000" w:themeColor="text1"/>
          <w:sz w:val="26"/>
          <w:szCs w:val="26"/>
        </w:rPr>
        <w:t xml:space="preserve"> vào đọc.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Đọc sách khoa học nhằm mục đích học tập, nghiên cứu, bạn không chỉ đọc một lần, mà có khi phải đọc nhiều lần mới đạt được mục đích đã đề ra.</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Vì vậy, người ta còn chia việc đọc ra thành đọc lần đầu và đọc đi sâu.</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Đọc lần đầu chỉ giúp bạn có những cơ sở định hướng cho các lần đọc đi sâu đạt kết quả.</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Chính từ kết quả đọc lần đầu, bạn có thể thấy được nội dung quan trọng và cần thiết với mình, lần đọc sau bạn chỉ cần chú tâm vào đó.</w:t>
      </w:r>
      <w:proofErr w:type="gramEnd"/>
      <w:r w:rsidRPr="00F507E9">
        <w:rPr>
          <w:rFonts w:ascii="Times New Roman" w:hAnsi="Times New Roman"/>
          <w:color w:val="000000" w:themeColor="text1"/>
          <w:sz w:val="26"/>
          <w:szCs w:val="26"/>
        </w:rPr>
        <w:t xml:space="preserve"> Mỗi lần như vậy lại khám phá sâu thêm nội dung cuốn sách, xác định điều cần tìm hiểu cho lần đọc đi sâu sau, </w:t>
      </w:r>
      <w:proofErr w:type="gramStart"/>
      <w:r w:rsidRPr="00F507E9">
        <w:rPr>
          <w:rFonts w:ascii="Times New Roman" w:hAnsi="Times New Roman"/>
          <w:color w:val="000000" w:themeColor="text1"/>
          <w:sz w:val="26"/>
          <w:szCs w:val="26"/>
        </w:rPr>
        <w:t>thu</w:t>
      </w:r>
      <w:proofErr w:type="gramEnd"/>
      <w:r w:rsidRPr="00F507E9">
        <w:rPr>
          <w:rFonts w:ascii="Times New Roman" w:hAnsi="Times New Roman"/>
          <w:color w:val="000000" w:themeColor="text1"/>
          <w:sz w:val="26"/>
          <w:szCs w:val="26"/>
        </w:rPr>
        <w:t xml:space="preserve"> hẹp dần phạm vi đọc. </w:t>
      </w:r>
      <w:proofErr w:type="gramStart"/>
      <w:r w:rsidRPr="00F507E9">
        <w:rPr>
          <w:rFonts w:ascii="Times New Roman" w:hAnsi="Times New Roman"/>
          <w:color w:val="000000" w:themeColor="text1"/>
          <w:sz w:val="26"/>
          <w:szCs w:val="26"/>
        </w:rPr>
        <w:t>Cứ như vậy cho tới khi bạn thấu hiểu cuốn sách, hoàn thành mục đích đọc thì việc đọc đó mới dừng lại.</w:t>
      </w:r>
      <w:proofErr w:type="gramEnd"/>
      <w:r w:rsidRPr="00F507E9">
        <w:rPr>
          <w:rFonts w:ascii="Times New Roman" w:hAnsi="Times New Roman"/>
          <w:color w:val="000000" w:themeColor="text1"/>
          <w:sz w:val="26"/>
          <w:szCs w:val="26"/>
        </w:rPr>
        <w:t xml:space="preserve"> V.I. Lênin đã khuyên chúng ta: "Sau lần đọc đầu tiên phải ghi lại những chỗ chưa hiểu hoặc chưa rõ ràng để trở lại đọc lần thứ hai, lần thứ ba, thứ tư...</w:t>
      </w:r>
      <w:proofErr w:type="gramStart"/>
      <w:r w:rsidRPr="00F507E9">
        <w:rPr>
          <w:rFonts w:ascii="Times New Roman" w:hAnsi="Times New Roman"/>
          <w:color w:val="000000" w:themeColor="text1"/>
          <w:sz w:val="26"/>
          <w:szCs w:val="26"/>
        </w:rPr>
        <w:t>".</w:t>
      </w:r>
      <w:proofErr w:type="gramEnd"/>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b/>
          <w:bCs/>
          <w:i/>
          <w:iCs/>
          <w:color w:val="000000" w:themeColor="text1"/>
          <w:sz w:val="26"/>
          <w:szCs w:val="26"/>
        </w:rPr>
        <w:t>Khi đọc, bạn cần lưu ý một số điểm sau: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color w:val="000000" w:themeColor="text1"/>
          <w:sz w:val="26"/>
          <w:szCs w:val="26"/>
        </w:rPr>
        <w:t> </w:t>
      </w:r>
      <w:proofErr w:type="gramStart"/>
      <w:r w:rsidRPr="00F507E9">
        <w:rPr>
          <w:rFonts w:ascii="Times New Roman" w:hAnsi="Times New Roman"/>
          <w:color w:val="000000" w:themeColor="text1"/>
          <w:sz w:val="26"/>
          <w:szCs w:val="26"/>
        </w:rPr>
        <w:t>Đọc bằng mắt và óc chứ không đọc bằng miệng.</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Tránh đọc nhảy trở lại quá nhiều.</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 Chuyển động mắt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chiều thẳng đứng khi đọc.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 Đọc với tốc độ biến đổi: Đoạn nào quan trọng thì đọc chậm, đọc kĩ; đoạn nào không quan trọng thì đọc nhanh, đọc lướt.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color w:val="000000" w:themeColor="text1"/>
          <w:sz w:val="26"/>
          <w:szCs w:val="26"/>
        </w:rPr>
        <w:lastRenderedPageBreak/>
        <w:t xml:space="preserve"> </w:t>
      </w:r>
      <w:proofErr w:type="gramStart"/>
      <w:r w:rsidRPr="00F507E9">
        <w:rPr>
          <w:rFonts w:ascii="Times New Roman" w:hAnsi="Times New Roman"/>
          <w:color w:val="000000" w:themeColor="text1"/>
          <w:sz w:val="26"/>
          <w:szCs w:val="26"/>
        </w:rPr>
        <w:t>Cố gắng hiểu ý nghĩa của cả đoạn văn, đừng để ý đến từ, đến câu.</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Tập đọc nhanh, nắm và thâu tóm nhanh cái chủ yếu, cái cơ bản của vấn đề trình bày trong sách.</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Bạn nên rèn luyện thường xuyên, nâng dần tới tốc độ đọc hợp lí.</w:t>
      </w:r>
      <w:proofErr w:type="gramEnd"/>
      <w:r w:rsidRPr="00F507E9">
        <w:rPr>
          <w:rFonts w:ascii="Times New Roman" w:hAnsi="Times New Roman"/>
          <w:color w:val="000000" w:themeColor="text1"/>
          <w:sz w:val="26"/>
          <w:szCs w:val="26"/>
        </w:rPr>
        <w:t xml:space="preserve"> V.I. Lenin đọc sách như giở sách mà vẫn nắm đầy đủ và sâu sắc nội dung cuốn sách. </w:t>
      </w:r>
      <w:proofErr w:type="gramStart"/>
      <w:r w:rsidRPr="00F507E9">
        <w:rPr>
          <w:rFonts w:ascii="Times New Roman" w:hAnsi="Times New Roman"/>
          <w:color w:val="000000" w:themeColor="text1"/>
          <w:sz w:val="26"/>
          <w:szCs w:val="26"/>
        </w:rPr>
        <w:t>Bạn cần cố gắng từng bước để có thể đưa mắt trên trang sách và chụp ngay được cái hồn của cả một đoạn.</w:t>
      </w:r>
      <w:proofErr w:type="gramEnd"/>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Cần tập phán đoán khi đọc.</w:t>
      </w:r>
      <w:proofErr w:type="gramEnd"/>
      <w:r w:rsidRPr="00F507E9">
        <w:rPr>
          <w:rFonts w:ascii="Times New Roman" w:hAnsi="Times New Roman"/>
          <w:color w:val="000000" w:themeColor="text1"/>
          <w:sz w:val="26"/>
          <w:szCs w:val="26"/>
        </w:rPr>
        <w:t xml:space="preserve"> Nếu có mục đích đọc để giải quyết hay khẳng định điều gì đó thì chỉ cần lướt mắt tìm tới chỗ viết về cái đó.</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Tuy nhiên, cần hiểu là, đọc nhanh không phải là đọc vội vàng, ngốn ngấu sách.</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Đọc như vậy chỉ có hại.</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Đọc nhanh là tóm lấy thật nhanh, thật đúng và đủ nội dung, chứ không phải đưa mắt nhanh trên những câu chữ.</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Để rèn luyện tốc độ đọc, bạn lấy một cuốn sách, chọn một trang, hay một phần trọn vẹn rồi đọc thật nhanh một lượt. </w:t>
      </w:r>
      <w:proofErr w:type="gramStart"/>
      <w:r w:rsidRPr="00F507E9">
        <w:rPr>
          <w:rFonts w:ascii="Times New Roman" w:hAnsi="Times New Roman"/>
          <w:color w:val="000000" w:themeColor="text1"/>
          <w:sz w:val="26"/>
          <w:szCs w:val="26"/>
        </w:rPr>
        <w:t>Vừa đọc, vừa cố tóm lấy nội dung của nó.</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Sau đó, suy nghĩ xem, nội dung của nó như thế nào.</w:t>
      </w:r>
      <w:proofErr w:type="gramEnd"/>
      <w:r w:rsidRPr="00F507E9">
        <w:rPr>
          <w:rFonts w:ascii="Times New Roman" w:hAnsi="Times New Roman"/>
          <w:color w:val="000000" w:themeColor="text1"/>
          <w:sz w:val="26"/>
          <w:szCs w:val="26"/>
        </w:rPr>
        <w:t xml:space="preserve"> Làm lại lần nữa nhằm xác định xem nội dung vừa tóm được ở lần đọc trước đã đầy đủ chưa, chính xác chưa. </w:t>
      </w:r>
      <w:proofErr w:type="gramStart"/>
      <w:r w:rsidRPr="00F507E9">
        <w:rPr>
          <w:rFonts w:ascii="Times New Roman" w:hAnsi="Times New Roman"/>
          <w:color w:val="000000" w:themeColor="text1"/>
          <w:sz w:val="26"/>
          <w:szCs w:val="26"/>
        </w:rPr>
        <w:t>Lần sau, hãy cố gắng nâng cao tốc độ đọc hơn lần trước.</w:t>
      </w:r>
      <w:proofErr w:type="gramEnd"/>
      <w:r w:rsidRPr="00F507E9">
        <w:rPr>
          <w:rFonts w:ascii="Times New Roman" w:hAnsi="Times New Roman"/>
          <w:color w:val="000000" w:themeColor="text1"/>
          <w:sz w:val="26"/>
          <w:szCs w:val="26"/>
        </w:rPr>
        <w:t xml:space="preserve"> Đọc vài ba lượt như vậy cho tới khi khẳng định nắm được đầy đủ và đúng nội dung của phần đã đọc.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Bằng cách đó, bạn vừa nâng dần được tốc độ đọc, vừa kiểm soát được chất lượng đọc tương ứng với tốc độ đó.</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Khi đã có tốc độ đọc vừa ý, bạn cần thường xuyên rèn luyện, thường xuyên đọc sách để kĩ năng đã rèn luyện được không bị mai một đi.</w:t>
      </w:r>
      <w:proofErr w:type="gramEnd"/>
      <w:r w:rsidRPr="00F507E9">
        <w:rPr>
          <w:rFonts w:ascii="Times New Roman" w:hAnsi="Times New Roman"/>
          <w:color w:val="000000" w:themeColor="text1"/>
          <w:sz w:val="26"/>
          <w:szCs w:val="26"/>
        </w:rPr>
        <w:t> </w:t>
      </w:r>
    </w:p>
    <w:p w:rsidR="00333080" w:rsidRPr="00F507E9" w:rsidRDefault="00333080" w:rsidP="00333080">
      <w:pPr>
        <w:pStyle w:val="Heading2"/>
        <w:spacing w:before="120" w:after="120" w:line="360" w:lineRule="auto"/>
        <w:ind w:right="110" w:firstLine="720"/>
        <w:rPr>
          <w:rFonts w:ascii="Times New Roman" w:hAnsi="Times New Roman"/>
          <w:color w:val="000000" w:themeColor="text1"/>
        </w:rPr>
      </w:pPr>
      <w:proofErr w:type="gramStart"/>
      <w:r w:rsidRPr="00F507E9">
        <w:rPr>
          <w:rFonts w:ascii="Times New Roman" w:hAnsi="Times New Roman"/>
          <w:i/>
          <w:color w:val="000000" w:themeColor="text1"/>
          <w:spacing w:val="-1"/>
        </w:rPr>
        <w:t>Thứ</w:t>
      </w:r>
      <w:r w:rsidRPr="00F507E9">
        <w:rPr>
          <w:rFonts w:ascii="Times New Roman" w:hAnsi="Times New Roman"/>
          <w:i/>
          <w:color w:val="000000" w:themeColor="text1"/>
          <w:spacing w:val="19"/>
        </w:rPr>
        <w:t xml:space="preserve"> </w:t>
      </w:r>
      <w:r w:rsidRPr="00F507E9">
        <w:rPr>
          <w:rFonts w:ascii="Times New Roman" w:hAnsi="Times New Roman"/>
          <w:i/>
          <w:color w:val="000000" w:themeColor="text1"/>
        </w:rPr>
        <w:t>ba,</w:t>
      </w:r>
      <w:r w:rsidRPr="00F507E9">
        <w:rPr>
          <w:rFonts w:ascii="Times New Roman" w:hAnsi="Times New Roman"/>
          <w:i/>
          <w:color w:val="000000" w:themeColor="text1"/>
          <w:spacing w:val="19"/>
        </w:rPr>
        <w:t xml:space="preserve"> </w:t>
      </w:r>
      <w:r w:rsidRPr="00F507E9">
        <w:rPr>
          <w:rFonts w:ascii="Times New Roman" w:hAnsi="Times New Roman"/>
          <w:i/>
          <w:color w:val="000000" w:themeColor="text1"/>
        </w:rPr>
        <w:t>tích</w:t>
      </w:r>
      <w:r w:rsidRPr="00F507E9">
        <w:rPr>
          <w:rFonts w:ascii="Times New Roman" w:hAnsi="Times New Roman"/>
          <w:i/>
          <w:color w:val="000000" w:themeColor="text1"/>
          <w:spacing w:val="20"/>
        </w:rPr>
        <w:t xml:space="preserve"> </w:t>
      </w:r>
      <w:r w:rsidRPr="00F507E9">
        <w:rPr>
          <w:rFonts w:ascii="Times New Roman" w:hAnsi="Times New Roman"/>
          <w:i/>
          <w:color w:val="000000" w:themeColor="text1"/>
          <w:spacing w:val="-1"/>
        </w:rPr>
        <w:t>cực</w:t>
      </w:r>
      <w:r w:rsidRPr="00F507E9">
        <w:rPr>
          <w:rFonts w:ascii="Times New Roman" w:hAnsi="Times New Roman"/>
          <w:i/>
          <w:color w:val="000000" w:themeColor="text1"/>
          <w:spacing w:val="19"/>
        </w:rPr>
        <w:t xml:space="preserve"> </w:t>
      </w:r>
      <w:r w:rsidRPr="00F507E9">
        <w:rPr>
          <w:rFonts w:ascii="Times New Roman" w:hAnsi="Times New Roman"/>
          <w:i/>
          <w:color w:val="000000" w:themeColor="text1"/>
          <w:spacing w:val="-1"/>
        </w:rPr>
        <w:t>tư</w:t>
      </w:r>
      <w:r w:rsidRPr="00F507E9">
        <w:rPr>
          <w:rFonts w:ascii="Times New Roman" w:hAnsi="Times New Roman"/>
          <w:i/>
          <w:color w:val="000000" w:themeColor="text1"/>
          <w:spacing w:val="20"/>
        </w:rPr>
        <w:t xml:space="preserve"> </w:t>
      </w:r>
      <w:r w:rsidRPr="00F507E9">
        <w:rPr>
          <w:rFonts w:ascii="Times New Roman" w:hAnsi="Times New Roman"/>
          <w:i/>
          <w:color w:val="000000" w:themeColor="text1"/>
        </w:rPr>
        <w:t>duy</w:t>
      </w:r>
      <w:r w:rsidRPr="00F507E9">
        <w:rPr>
          <w:rFonts w:ascii="Times New Roman" w:hAnsi="Times New Roman"/>
          <w:i/>
          <w:color w:val="000000" w:themeColor="text1"/>
          <w:spacing w:val="19"/>
        </w:rPr>
        <w:t xml:space="preserve"> </w:t>
      </w:r>
      <w:r w:rsidRPr="00F507E9">
        <w:rPr>
          <w:rFonts w:ascii="Times New Roman" w:hAnsi="Times New Roman"/>
          <w:i/>
          <w:color w:val="000000" w:themeColor="text1"/>
        </w:rPr>
        <w:t>và</w:t>
      </w:r>
      <w:r w:rsidRPr="00F507E9">
        <w:rPr>
          <w:rFonts w:ascii="Times New Roman" w:hAnsi="Times New Roman"/>
          <w:i/>
          <w:color w:val="000000" w:themeColor="text1"/>
          <w:spacing w:val="19"/>
        </w:rPr>
        <w:t xml:space="preserve"> </w:t>
      </w:r>
      <w:r w:rsidRPr="00F507E9">
        <w:rPr>
          <w:rFonts w:ascii="Times New Roman" w:hAnsi="Times New Roman"/>
          <w:i/>
          <w:color w:val="000000" w:themeColor="text1"/>
        </w:rPr>
        <w:t>ghi</w:t>
      </w:r>
      <w:r w:rsidRPr="00F507E9">
        <w:rPr>
          <w:rFonts w:ascii="Times New Roman" w:hAnsi="Times New Roman"/>
          <w:i/>
          <w:color w:val="000000" w:themeColor="text1"/>
          <w:spacing w:val="20"/>
        </w:rPr>
        <w:t xml:space="preserve"> </w:t>
      </w:r>
      <w:r w:rsidRPr="00F507E9">
        <w:rPr>
          <w:rFonts w:ascii="Times New Roman" w:hAnsi="Times New Roman"/>
          <w:i/>
          <w:color w:val="000000" w:themeColor="text1"/>
        </w:rPr>
        <w:t>chép</w:t>
      </w:r>
      <w:r w:rsidRPr="00F507E9">
        <w:rPr>
          <w:rFonts w:ascii="Times New Roman" w:hAnsi="Times New Roman"/>
          <w:i/>
          <w:color w:val="000000" w:themeColor="text1"/>
          <w:spacing w:val="18"/>
        </w:rPr>
        <w:t xml:space="preserve"> </w:t>
      </w:r>
      <w:r w:rsidRPr="00F507E9">
        <w:rPr>
          <w:rFonts w:ascii="Times New Roman" w:hAnsi="Times New Roman"/>
          <w:i/>
          <w:color w:val="000000" w:themeColor="text1"/>
        </w:rPr>
        <w:t>một</w:t>
      </w:r>
      <w:r w:rsidRPr="00F507E9">
        <w:rPr>
          <w:rFonts w:ascii="Times New Roman" w:hAnsi="Times New Roman"/>
          <w:i/>
          <w:color w:val="000000" w:themeColor="text1"/>
          <w:spacing w:val="20"/>
        </w:rPr>
        <w:t xml:space="preserve"> </w:t>
      </w:r>
      <w:r w:rsidRPr="00F507E9">
        <w:rPr>
          <w:rFonts w:ascii="Times New Roman" w:hAnsi="Times New Roman"/>
          <w:i/>
          <w:color w:val="000000" w:themeColor="text1"/>
        </w:rPr>
        <w:t>cách</w:t>
      </w:r>
      <w:r w:rsidRPr="00F507E9">
        <w:rPr>
          <w:rFonts w:ascii="Times New Roman" w:hAnsi="Times New Roman"/>
          <w:i/>
          <w:color w:val="000000" w:themeColor="text1"/>
          <w:spacing w:val="18"/>
        </w:rPr>
        <w:t xml:space="preserve"> </w:t>
      </w:r>
      <w:r w:rsidRPr="00F507E9">
        <w:rPr>
          <w:rFonts w:ascii="Times New Roman" w:hAnsi="Times New Roman"/>
          <w:i/>
          <w:color w:val="000000" w:themeColor="text1"/>
        </w:rPr>
        <w:t>khoa</w:t>
      </w:r>
      <w:r w:rsidRPr="00F507E9">
        <w:rPr>
          <w:rFonts w:ascii="Times New Roman" w:hAnsi="Times New Roman"/>
          <w:i/>
          <w:color w:val="000000" w:themeColor="text1"/>
          <w:spacing w:val="20"/>
        </w:rPr>
        <w:t xml:space="preserve"> </w:t>
      </w:r>
      <w:r w:rsidRPr="00F507E9">
        <w:rPr>
          <w:rFonts w:ascii="Times New Roman" w:hAnsi="Times New Roman"/>
          <w:i/>
          <w:color w:val="000000" w:themeColor="text1"/>
        </w:rPr>
        <w:t>học</w:t>
      </w:r>
      <w:r w:rsidRPr="00F507E9">
        <w:rPr>
          <w:rFonts w:ascii="Times New Roman" w:hAnsi="Times New Roman"/>
          <w:i/>
          <w:color w:val="000000" w:themeColor="text1"/>
          <w:spacing w:val="19"/>
        </w:rPr>
        <w:t xml:space="preserve"> </w:t>
      </w:r>
      <w:r w:rsidRPr="00F507E9">
        <w:rPr>
          <w:rFonts w:ascii="Times New Roman" w:hAnsi="Times New Roman"/>
          <w:i/>
          <w:color w:val="000000" w:themeColor="text1"/>
          <w:spacing w:val="-1"/>
        </w:rPr>
        <w:t xml:space="preserve">khi </w:t>
      </w:r>
      <w:r w:rsidRPr="00F507E9">
        <w:rPr>
          <w:rFonts w:ascii="Times New Roman" w:hAnsi="Times New Roman"/>
          <w:bCs w:val="0"/>
          <w:i/>
          <w:color w:val="000000" w:themeColor="text1"/>
        </w:rPr>
        <w:t>đọc</w:t>
      </w:r>
      <w:r w:rsidRPr="00F507E9">
        <w:rPr>
          <w:rFonts w:ascii="Times New Roman" w:hAnsi="Times New Roman"/>
          <w:bCs w:val="0"/>
          <w:i/>
          <w:color w:val="000000" w:themeColor="text1"/>
          <w:spacing w:val="-11"/>
        </w:rPr>
        <w:t xml:space="preserve"> </w:t>
      </w:r>
      <w:r w:rsidRPr="00F507E9">
        <w:rPr>
          <w:rFonts w:ascii="Times New Roman" w:hAnsi="Times New Roman"/>
          <w:bCs w:val="0"/>
          <w:i/>
          <w:color w:val="000000" w:themeColor="text1"/>
          <w:spacing w:val="-1"/>
        </w:rPr>
        <w:t>sách.</w:t>
      </w:r>
      <w:proofErr w:type="gramEnd"/>
    </w:p>
    <w:p w:rsidR="00333080" w:rsidRPr="00F507E9" w:rsidRDefault="00333080" w:rsidP="00333080">
      <w:pPr>
        <w:pStyle w:val="BodyText"/>
        <w:spacing w:before="120" w:line="360" w:lineRule="auto"/>
        <w:ind w:right="328" w:firstLine="720"/>
        <w:jc w:val="both"/>
        <w:rPr>
          <w:rFonts w:ascii="Times New Roman" w:hAnsi="Times New Roman"/>
          <w:color w:val="000000" w:themeColor="text1"/>
          <w:sz w:val="26"/>
          <w:szCs w:val="26"/>
        </w:rPr>
      </w:pP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duy</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phần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rất</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trọng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hình</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ý</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tưởng,</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đối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chiếu,</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so</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sánh</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ý</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tưởng</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từ</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z w:val="26"/>
          <w:szCs w:val="26"/>
        </w:rPr>
        <w:t>phát</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hiện</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của</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cuốn</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rút</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kết</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đánh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giá</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đúng</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pacing w:val="-1"/>
          <w:sz w:val="26"/>
          <w:szCs w:val="26"/>
        </w:rPr>
        <w:t>đắn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về</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1"/>
          <w:sz w:val="26"/>
          <w:szCs w:val="26"/>
        </w:rPr>
        <w:t xml:space="preserve"> vấn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nêu</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1"/>
          <w:sz w:val="26"/>
          <w:szCs w:val="26"/>
        </w:rPr>
        <w:t xml:space="preserve"> </w:t>
      </w:r>
      <w:proofErr w:type="gramStart"/>
      <w:r w:rsidRPr="00F507E9">
        <w:rPr>
          <w:rFonts w:ascii="Times New Roman" w:eastAsia="Times New Roman" w:hAnsi="Times New Roman"/>
          <w:color w:val="000000" w:themeColor="text1"/>
          <w:sz w:val="26"/>
          <w:szCs w:val="26"/>
        </w:rPr>
        <w:t>Bên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 xml:space="preserve">cạnh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nên ghi</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 xml:space="preserve">nội dung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cho là</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ý</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nghĩa</w:t>
      </w:r>
      <w:r w:rsidRPr="00F507E9">
        <w:rPr>
          <w:rFonts w:ascii="Times New Roman" w:eastAsia="Times New Roman" w:hAnsi="Times New Roman"/>
          <w:color w:val="000000" w:themeColor="text1"/>
          <w:sz w:val="26"/>
          <w:szCs w:val="26"/>
        </w:rPr>
        <w:t xml:space="preserve"> trong</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giải</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quyết</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đích</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nhu</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cá</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nhân.</w:t>
      </w:r>
      <w:proofErr w:type="gramEnd"/>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và</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ghi</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luôn</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lastRenderedPageBreak/>
        <w:t>đi</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pacing w:val="-1"/>
          <w:sz w:val="26"/>
          <w:szCs w:val="26"/>
        </w:rPr>
        <w:t>liền</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pacing w:val="-1"/>
          <w:sz w:val="26"/>
          <w:szCs w:val="26"/>
        </w:rPr>
        <w:t>nhau,</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tác</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động</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bổ</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sung</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nhau</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hiệu</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quả</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đươc</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thể</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hiện</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ở</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kết</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quả</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đọc.</w:t>
      </w:r>
    </w:p>
    <w:p w:rsidR="00333080" w:rsidRPr="00F507E9" w:rsidRDefault="00333080" w:rsidP="00333080">
      <w:pPr>
        <w:pStyle w:val="BodyText"/>
        <w:spacing w:before="120" w:line="360" w:lineRule="auto"/>
        <w:ind w:right="328" w:firstLine="720"/>
        <w:jc w:val="both"/>
        <w:rPr>
          <w:rFonts w:ascii="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vấn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đề,</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tổng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kết</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rút</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cuối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cùng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câu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trả</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lời.</w:t>
      </w:r>
      <w:proofErr w:type="gramEnd"/>
      <w:r w:rsidRPr="00F507E9">
        <w:rPr>
          <w:rFonts w:ascii="Times New Roman" w:eastAsia="Times New Roman" w:hAnsi="Times New Roman"/>
          <w:color w:val="000000" w:themeColor="text1"/>
          <w:spacing w:val="21"/>
          <w:w w:val="99"/>
          <w:sz w:val="26"/>
          <w:szCs w:val="26"/>
        </w:rPr>
        <w:t xml:space="preserve"> </w:t>
      </w:r>
      <w:proofErr w:type="gramStart"/>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duy</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như</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vậy</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sẽ</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nắm</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vững</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hơn,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chỉ</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tìm</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câu</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trả</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lời</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mà</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còn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hiểu</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thêm</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z w:val="26"/>
          <w:szCs w:val="26"/>
        </w:rPr>
        <w:t>về</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củng</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cố</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vận</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z w:val="26"/>
          <w:szCs w:val="26"/>
        </w:rPr>
        <w:t>dụng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này.</w:t>
      </w:r>
      <w:proofErr w:type="gramEnd"/>
    </w:p>
    <w:p w:rsidR="00333080" w:rsidRPr="00F507E9" w:rsidRDefault="00333080" w:rsidP="00333080">
      <w:pPr>
        <w:pStyle w:val="BodyText"/>
        <w:spacing w:before="120" w:line="360" w:lineRule="auto"/>
        <w:ind w:right="329" w:firstLine="720"/>
        <w:jc w:val="both"/>
        <w:rPr>
          <w:rFonts w:ascii="Times New Roman" w:hAnsi="Times New Roman"/>
          <w:color w:val="000000" w:themeColor="text1"/>
          <w:sz w:val="26"/>
          <w:szCs w:val="26"/>
        </w:rPr>
      </w:pPr>
      <w:proofErr w:type="gramStart"/>
      <w:r w:rsidRPr="00F507E9">
        <w:rPr>
          <w:rFonts w:ascii="Times New Roman" w:eastAsia="Times New Roman" w:hAnsi="Times New Roman"/>
          <w:color w:val="000000" w:themeColor="text1"/>
          <w:spacing w:val="-1"/>
          <w:sz w:val="26"/>
          <w:szCs w:val="26"/>
        </w:rPr>
        <w:t>Khi</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đoạn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trích</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hẳn</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pacing w:val="-1"/>
          <w:sz w:val="26"/>
          <w:szCs w:val="26"/>
        </w:rPr>
        <w:t>đoạn</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pacing w:val="-1"/>
          <w:sz w:val="26"/>
          <w:szCs w:val="26"/>
        </w:rPr>
        <w:t>hoặc</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tóm</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pacing w:val="-1"/>
          <w:sz w:val="26"/>
          <w:szCs w:val="26"/>
        </w:rPr>
        <w:t>tắt</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phần</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tùy</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vào</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pacing w:val="-1"/>
          <w:sz w:val="26"/>
          <w:szCs w:val="26"/>
        </w:rPr>
        <w:t>mục</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đích</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sử</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dụng</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mình</w:t>
      </w:r>
      <w:r w:rsidRPr="00F507E9">
        <w:rPr>
          <w:rFonts w:ascii="Times New Roman" w:eastAsia="Times New Roman" w:hAnsi="Times New Roman"/>
          <w:color w:val="000000" w:themeColor="text1"/>
          <w:spacing w:val="33"/>
          <w:w w:val="99"/>
          <w:sz w:val="26"/>
          <w:szCs w:val="26"/>
        </w:rPr>
        <w:t xml:space="preserve"> </w:t>
      </w:r>
      <w:r w:rsidRPr="00F507E9">
        <w:rPr>
          <w:rFonts w:ascii="Times New Roman" w:eastAsia="Times New Roman" w:hAnsi="Times New Roman"/>
          <w:color w:val="000000" w:themeColor="text1"/>
          <w:sz w:val="26"/>
          <w:szCs w:val="26"/>
        </w:rPr>
        <w:t>nhưng</w:t>
      </w:r>
      <w:r w:rsidRPr="00F507E9">
        <w:rPr>
          <w:rFonts w:ascii="Times New Roman" w:eastAsia="Times New Roman" w:hAnsi="Times New Roman"/>
          <w:color w:val="000000" w:themeColor="text1"/>
          <w:spacing w:val="27"/>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thiết</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giữ</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đúng</w:t>
      </w:r>
      <w:r w:rsidRPr="00F507E9">
        <w:rPr>
          <w:rFonts w:ascii="Times New Roman" w:eastAsia="Times New Roman" w:hAnsi="Times New Roman"/>
          <w:color w:val="000000" w:themeColor="text1"/>
          <w:spacing w:val="27"/>
          <w:sz w:val="26"/>
          <w:szCs w:val="26"/>
        </w:rPr>
        <w:t xml:space="preserve"> </w:t>
      </w:r>
      <w:r w:rsidRPr="00F507E9">
        <w:rPr>
          <w:rFonts w:ascii="Times New Roman" w:eastAsia="Times New Roman" w:hAnsi="Times New Roman"/>
          <w:color w:val="000000" w:themeColor="text1"/>
          <w:sz w:val="26"/>
          <w:szCs w:val="26"/>
        </w:rPr>
        <w:t>nguyên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văn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đúng</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ý</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tác</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pacing w:val="-1"/>
          <w:sz w:val="26"/>
          <w:szCs w:val="26"/>
        </w:rPr>
        <w:t>giả.</w:t>
      </w:r>
      <w:proofErr w:type="gramEnd"/>
      <w:r w:rsidRPr="00F507E9">
        <w:rPr>
          <w:rFonts w:ascii="Times New Roman" w:eastAsia="Times New Roman" w:hAnsi="Times New Roman"/>
          <w:color w:val="000000" w:themeColor="text1"/>
          <w:spacing w:val="13"/>
          <w:sz w:val="26"/>
          <w:szCs w:val="26"/>
        </w:rPr>
        <w:t xml:space="preserve"> </w:t>
      </w:r>
      <w:proofErr w:type="gramStart"/>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địa</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chỉ</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trích</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dẫn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tiện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tìm</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kiếm</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sau</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này</w:t>
      </w:r>
      <w:r w:rsidRPr="00F507E9">
        <w:rPr>
          <w:rFonts w:ascii="Times New Roman" w:eastAsia="Times New Roman" w:hAnsi="Times New Roman"/>
          <w:color w:val="000000" w:themeColor="text1"/>
          <w:spacing w:val="31"/>
          <w:w w:val="99"/>
          <w:sz w:val="26"/>
          <w:szCs w:val="26"/>
        </w:rPr>
        <w:t xml:space="preserve"> </w:t>
      </w:r>
      <w:r w:rsidRPr="00F507E9">
        <w:rPr>
          <w:rFonts w:ascii="Times New Roman" w:eastAsia="Times New Roman" w:hAnsi="Times New Roman"/>
          <w:color w:val="000000" w:themeColor="text1"/>
          <w:spacing w:val="-1"/>
          <w:sz w:val="26"/>
          <w:szCs w:val="26"/>
        </w:rPr>
        <w:t>nếu</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thiết.</w:t>
      </w:r>
      <w:proofErr w:type="gramEnd"/>
    </w:p>
    <w:p w:rsidR="00333080" w:rsidRPr="00F507E9" w:rsidRDefault="00333080" w:rsidP="00333080">
      <w:pPr>
        <w:pStyle w:val="BodyText"/>
        <w:spacing w:before="120" w:line="360" w:lineRule="auto"/>
        <w:ind w:right="108" w:firstLine="720"/>
        <w:jc w:val="both"/>
        <w:rPr>
          <w:rFonts w:ascii="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thấy,</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duy</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nắm</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nội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điểm</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nhất</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sự</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nghiền</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ngẫm</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mình.</w:t>
      </w:r>
      <w:proofErr w:type="gramEnd"/>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Ghi</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37"/>
          <w:w w:val="99"/>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nhìn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duy</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xem</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hiểu</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vấn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đến</w:t>
      </w:r>
      <w:r w:rsidRPr="00F507E9">
        <w:rPr>
          <w:rFonts w:ascii="Times New Roman" w:eastAsia="Times New Roman" w:hAnsi="Times New Roman"/>
          <w:color w:val="000000" w:themeColor="text1"/>
          <w:spacing w:val="27"/>
          <w:sz w:val="26"/>
          <w:szCs w:val="26"/>
        </w:rPr>
        <w:t xml:space="preserve"> </w:t>
      </w:r>
      <w:r w:rsidRPr="00F507E9">
        <w:rPr>
          <w:rFonts w:ascii="Times New Roman" w:eastAsia="Times New Roman" w:hAnsi="Times New Roman"/>
          <w:color w:val="000000" w:themeColor="text1"/>
          <w:spacing w:val="-1"/>
          <w:sz w:val="26"/>
          <w:szCs w:val="26"/>
        </w:rPr>
        <w:t>đâu,</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pacing w:val="-1"/>
          <w:sz w:val="26"/>
          <w:szCs w:val="26"/>
        </w:rPr>
        <w:t>tiếp</w:t>
      </w:r>
      <w:r w:rsidRPr="00F507E9">
        <w:rPr>
          <w:rFonts w:ascii="Times New Roman" w:eastAsia="Times New Roman" w:hAnsi="Times New Roman"/>
          <w:color w:val="000000" w:themeColor="text1"/>
          <w:spacing w:val="-2"/>
          <w:sz w:val="26"/>
          <w:szCs w:val="26"/>
        </w:rPr>
        <w:t xml:space="preserve"> </w:t>
      </w:r>
      <w:proofErr w:type="gramStart"/>
      <w:r w:rsidRPr="00F507E9">
        <w:rPr>
          <w:rFonts w:ascii="Times New Roman" w:eastAsia="Times New Roman" w:hAnsi="Times New Roman"/>
          <w:color w:val="000000" w:themeColor="text1"/>
          <w:sz w:val="26"/>
          <w:szCs w:val="26"/>
        </w:rPr>
        <w:t>thu</w:t>
      </w:r>
      <w:proofErr w:type="gramEnd"/>
      <w:r w:rsidRPr="00F507E9">
        <w:rPr>
          <w:rFonts w:ascii="Times New Roman" w:eastAsia="Times New Roman" w:hAnsi="Times New Roman"/>
          <w:color w:val="000000" w:themeColor="text1"/>
          <w:spacing w:val="-1"/>
          <w:sz w:val="26"/>
          <w:szCs w:val="26"/>
        </w:rPr>
        <w:t xml:space="preserve"> những điều</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 xml:space="preserve">mới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1"/>
          <w:sz w:val="26"/>
          <w:szCs w:val="26"/>
        </w:rPr>
        <w:t xml:space="preserve"> thế</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nào</w:t>
      </w:r>
      <w:r w:rsidRPr="00F507E9">
        <w:rPr>
          <w:rFonts w:ascii="Times New Roman" w:eastAsia="Times New Roman" w:hAnsi="Times New Roman"/>
          <w:color w:val="000000" w:themeColor="text1"/>
          <w:spacing w:val="-1"/>
          <w:sz w:val="26"/>
          <w:szCs w:val="26"/>
        </w:rPr>
        <w:t xml:space="preserve"> từ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3"/>
          <w:sz w:val="26"/>
          <w:szCs w:val="26"/>
        </w:rPr>
        <w:t xml:space="preserve"> </w:t>
      </w:r>
      <w:proofErr w:type="gramStart"/>
      <w:r w:rsidRPr="00F507E9">
        <w:rPr>
          <w:rFonts w:ascii="Times New Roman" w:eastAsia="Times New Roman" w:hAnsi="Times New Roman"/>
          <w:color w:val="000000" w:themeColor="text1"/>
          <w:sz w:val="26"/>
          <w:szCs w:val="26"/>
        </w:rPr>
        <w:t>Đây</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hai</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2"/>
          <w:sz w:val="26"/>
          <w:szCs w:val="26"/>
        </w:rPr>
        <w:t xml:space="preserve"> rất</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nhằm</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tạo</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điều</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kiện</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nâng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lực</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duy và</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khả</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tạo</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thói</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quen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tốt</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hiệu</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quả</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hoạt</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động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học.</w:t>
      </w:r>
      <w:proofErr w:type="gramEnd"/>
    </w:p>
    <w:p w:rsidR="00333080" w:rsidRPr="00F507E9" w:rsidRDefault="00333080" w:rsidP="00333080">
      <w:pPr>
        <w:pStyle w:val="BodyText"/>
        <w:spacing w:before="120" w:line="360" w:lineRule="auto"/>
        <w:ind w:right="108" w:firstLine="720"/>
        <w:jc w:val="both"/>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Đối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chuyên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ngành</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giáo</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dục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đôi</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nhằm</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phục</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vụ</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hoạt</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động</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đảm</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bảo</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thức</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buổi</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xemina,</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bài</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thảo</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nhóm</w:t>
      </w:r>
      <w:r w:rsidRPr="00F507E9">
        <w:rPr>
          <w:rFonts w:ascii="Times New Roman" w:eastAsia="Times New Roman" w:hAnsi="Times New Roman"/>
          <w:color w:val="000000" w:themeColor="text1"/>
          <w:spacing w:val="41"/>
          <w:w w:val="99"/>
          <w:sz w:val="26"/>
          <w:szCs w:val="26"/>
        </w:rPr>
        <w:t xml:space="preserve"> </w:t>
      </w:r>
      <w:r w:rsidRPr="00F507E9">
        <w:rPr>
          <w:rFonts w:ascii="Times New Roman" w:eastAsia="Times New Roman" w:hAnsi="Times New Roman"/>
          <w:color w:val="000000" w:themeColor="text1"/>
          <w:sz w:val="26"/>
          <w:szCs w:val="26"/>
        </w:rPr>
        <w:t>thì</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chuyên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ngành</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giáo</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dục</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càng</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vai</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trò</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to</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lớn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26"/>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cung</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cấp</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phục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vụ</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công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sau</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tốt</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nghiệp.</w:t>
      </w:r>
      <w:r w:rsidRPr="00F507E9">
        <w:rPr>
          <w:rFonts w:ascii="Times New Roman" w:eastAsia="Times New Roman" w:hAnsi="Times New Roman"/>
          <w:color w:val="000000" w:themeColor="text1"/>
          <w:spacing w:val="7"/>
          <w:sz w:val="26"/>
          <w:szCs w:val="26"/>
        </w:rPr>
        <w:t xml:space="preserve"> </w:t>
      </w:r>
      <w:proofErr w:type="gramStart"/>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chuyên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ngành</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đào</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pacing w:val="-1"/>
          <w:sz w:val="26"/>
          <w:szCs w:val="26"/>
        </w:rPr>
        <w:t>tạo</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ngành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giáo</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dục</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luôn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sự</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gắn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kết</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nhau,</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tốt</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sau</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nắm</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vững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trước.</w:t>
      </w:r>
      <w:proofErr w:type="gramEnd"/>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Do</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tích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lũy</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tri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chuyên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ngành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bằng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nội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bài</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càng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ý</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nghĩa</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trọng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để</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đáp</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ứng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tiêu</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học.</w:t>
      </w:r>
    </w:p>
    <w:p w:rsidR="00333080" w:rsidRDefault="00333080" w:rsidP="00333080">
      <w:pPr>
        <w:pStyle w:val="BodyText"/>
        <w:widowControl w:val="0"/>
        <w:tabs>
          <w:tab w:val="left" w:pos="916"/>
        </w:tabs>
        <w:spacing w:before="120" w:line="360" w:lineRule="auto"/>
        <w:ind w:right="108"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ab/>
      </w:r>
      <w:proofErr w:type="gramStart"/>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kỹ</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đòi</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hỏi</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sự</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nỗ</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lực</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cao</w:t>
      </w:r>
      <w:r w:rsidRPr="00F507E9">
        <w:rPr>
          <w:rFonts w:ascii="Times New Roman" w:eastAsia="Times New Roman" w:hAnsi="Times New Roman"/>
          <w:color w:val="000000" w:themeColor="text1"/>
          <w:spacing w:val="28"/>
          <w:w w:val="99"/>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chiếm</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lastRenderedPageBreak/>
        <w:t>lĩnh</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tri</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thức.</w:t>
      </w:r>
      <w:proofErr w:type="gramEnd"/>
      <w:r w:rsidRPr="00F507E9">
        <w:rPr>
          <w:rFonts w:ascii="Times New Roman" w:eastAsia="Times New Roman" w:hAnsi="Times New Roman"/>
          <w:color w:val="000000" w:themeColor="text1"/>
          <w:spacing w:val="33"/>
          <w:sz w:val="26"/>
          <w:szCs w:val="26"/>
        </w:rPr>
        <w:t xml:space="preserve"> </w:t>
      </w:r>
      <w:proofErr w:type="gramStart"/>
      <w:r w:rsidRPr="00F507E9">
        <w:rPr>
          <w:rFonts w:ascii="Times New Roman" w:eastAsia="Times New Roman" w:hAnsi="Times New Roman"/>
          <w:color w:val="000000" w:themeColor="text1"/>
          <w:sz w:val="26"/>
          <w:szCs w:val="26"/>
        </w:rPr>
        <w:t>Ở</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bậc</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đại</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27"/>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chỉ</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đáp</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ứng</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của</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mà</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còn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họ</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nâng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vốn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tri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thức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thân.</w:t>
      </w:r>
      <w:proofErr w:type="gramEnd"/>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Tuy</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nhiên,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nâng</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khả</w:t>
      </w:r>
      <w:r w:rsidRPr="00F507E9">
        <w:rPr>
          <w:rFonts w:ascii="Times New Roman" w:eastAsia="Times New Roman" w:hAnsi="Times New Roman"/>
          <w:color w:val="000000" w:themeColor="text1"/>
          <w:spacing w:val="40"/>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z w:val="26"/>
          <w:szCs w:val="26"/>
        </w:rPr>
        <w:t>duy,</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lực</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sáng</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pacing w:val="-1"/>
          <w:sz w:val="26"/>
          <w:szCs w:val="26"/>
        </w:rPr>
        <w:t>tạo,</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đọc</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thêm</w:t>
      </w:r>
      <w:r w:rsidRPr="00F507E9">
        <w:rPr>
          <w:rFonts w:ascii="Times New Roman" w:eastAsia="Times New Roman" w:hAnsi="Times New Roman"/>
          <w:color w:val="000000" w:themeColor="text1"/>
          <w:spacing w:val="35"/>
          <w:w w:val="99"/>
          <w:sz w:val="26"/>
          <w:szCs w:val="26"/>
        </w:rPr>
        <w:t xml:space="preserve"> </w:t>
      </w:r>
      <w:r w:rsidRPr="00F507E9">
        <w:rPr>
          <w:rFonts w:ascii="Times New Roman" w:eastAsia="Times New Roman" w:hAnsi="Times New Roman"/>
          <w:color w:val="000000" w:themeColor="text1"/>
          <w:spacing w:val="-1"/>
          <w:sz w:val="26"/>
          <w:szCs w:val="26"/>
        </w:rPr>
        <w:t>nhiều</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z w:val="26"/>
          <w:szCs w:val="26"/>
        </w:rPr>
        <w:t>liên</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38"/>
          <w:sz w:val="26"/>
          <w:szCs w:val="26"/>
        </w:rPr>
        <w:t xml:space="preserve"> </w:t>
      </w:r>
      <w:proofErr w:type="gramStart"/>
      <w:r w:rsidRPr="00F507E9">
        <w:rPr>
          <w:rFonts w:ascii="Times New Roman" w:eastAsia="Times New Roman" w:hAnsi="Times New Roman"/>
          <w:color w:val="000000" w:themeColor="text1"/>
          <w:sz w:val="26"/>
          <w:szCs w:val="26"/>
        </w:rPr>
        <w:t>Hãy</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pacing w:val="-1"/>
          <w:sz w:val="26"/>
          <w:szCs w:val="26"/>
        </w:rPr>
        <w:t>nhớ</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pacing w:val="-1"/>
          <w:sz w:val="26"/>
          <w:szCs w:val="26"/>
        </w:rPr>
        <w:t>rằng</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36"/>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luôn</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một</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khó</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khăn</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để</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chiếm</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lĩnh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tri</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khắc</w:t>
      </w:r>
      <w:r w:rsidRPr="00F507E9">
        <w:rPr>
          <w:rFonts w:ascii="Times New Roman" w:eastAsia="Times New Roman" w:hAnsi="Times New Roman"/>
          <w:color w:val="000000" w:themeColor="text1"/>
          <w:spacing w:val="33"/>
          <w:w w:val="99"/>
          <w:sz w:val="26"/>
          <w:szCs w:val="26"/>
        </w:rPr>
        <w:t xml:space="preserve"> </w:t>
      </w:r>
      <w:r w:rsidRPr="00F507E9">
        <w:rPr>
          <w:rFonts w:ascii="Times New Roman" w:eastAsia="Times New Roman" w:hAnsi="Times New Roman"/>
          <w:color w:val="000000" w:themeColor="text1"/>
          <w:spacing w:val="-1"/>
          <w:sz w:val="26"/>
          <w:szCs w:val="26"/>
        </w:rPr>
        <w:t>sâu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tri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đã</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chỉ</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ở</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ghế</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nhà</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trường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mà</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còn</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ngoài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xã</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hội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cùng</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sự</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giáo</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dục</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thân.</w:t>
      </w:r>
      <w:proofErr w:type="gramEnd"/>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Do</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đó,</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hãy</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pacing w:val="-1"/>
          <w:sz w:val="26"/>
          <w:szCs w:val="26"/>
        </w:rPr>
        <w:t>chọn</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mình</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cuốn</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chuyên</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đích</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cuộc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sống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để</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ngày</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càng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hoàn</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pacing w:val="-1"/>
          <w:sz w:val="26"/>
          <w:szCs w:val="26"/>
        </w:rPr>
        <w:t>thiện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lượng</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ngày</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càng</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đa</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dạng</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hơn.</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Nguồn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tri</w:t>
      </w:r>
      <w:r w:rsidRPr="00F507E9">
        <w:rPr>
          <w:rFonts w:ascii="Times New Roman" w:eastAsia="Times New Roman" w:hAnsi="Times New Roman"/>
          <w:color w:val="000000" w:themeColor="text1"/>
          <w:spacing w:val="33"/>
          <w:w w:val="99"/>
          <w:sz w:val="26"/>
          <w:szCs w:val="26"/>
        </w:rPr>
        <w:t xml:space="preserve"> </w:t>
      </w:r>
      <w:r w:rsidRPr="00F507E9">
        <w:rPr>
          <w:rFonts w:ascii="Times New Roman" w:eastAsia="Times New Roman" w:hAnsi="Times New Roman"/>
          <w:color w:val="000000" w:themeColor="text1"/>
          <w:spacing w:val="-1"/>
          <w:sz w:val="26"/>
          <w:szCs w:val="26"/>
        </w:rPr>
        <w:t>thức</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xã</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hội</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vô</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tận,</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sản</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quý,</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do</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hãy</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chọn</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mình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 xml:space="preserve">sách </w:t>
      </w:r>
      <w:r w:rsidRPr="00F507E9">
        <w:rPr>
          <w:rFonts w:ascii="Times New Roman" w:eastAsia="Times New Roman" w:hAnsi="Times New Roman"/>
          <w:color w:val="000000" w:themeColor="text1"/>
          <w:sz w:val="26"/>
          <w:szCs w:val="26"/>
        </w:rPr>
        <w:t>bổ</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ích,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hiệu</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quả</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để</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rèn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luyện bản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độ</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mình.</w:t>
      </w:r>
      <w:r w:rsidRPr="00F507E9">
        <w:rPr>
          <w:rFonts w:ascii="Times New Roman" w:eastAsia="Times New Roman" w:hAnsi="Times New Roman"/>
          <w:color w:val="000000" w:themeColor="text1"/>
          <w:spacing w:val="17"/>
          <w:sz w:val="26"/>
          <w:szCs w:val="26"/>
        </w:rPr>
        <w:t xml:space="preserve"> </w:t>
      </w:r>
      <w:proofErr w:type="gramStart"/>
      <w:r w:rsidRPr="00F507E9">
        <w:rPr>
          <w:rFonts w:ascii="Times New Roman" w:eastAsia="Times New Roman" w:hAnsi="Times New Roman"/>
          <w:color w:val="000000" w:themeColor="text1"/>
          <w:sz w:val="26"/>
          <w:szCs w:val="26"/>
        </w:rPr>
        <w:t>Cố</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gắng</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trở</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thành</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người</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pacing w:val="-1"/>
          <w:sz w:val="26"/>
          <w:szCs w:val="26"/>
        </w:rPr>
        <w:t>biết</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chọn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biết</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sản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hành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trang</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phát</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pacing w:val="-1"/>
          <w:sz w:val="26"/>
          <w:szCs w:val="26"/>
        </w:rPr>
        <w:t>triển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nhân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mỗi</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cá</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nhân.</w:t>
      </w:r>
      <w:proofErr w:type="gramEnd"/>
    </w:p>
    <w:p w:rsidR="00333080" w:rsidRPr="004908E9" w:rsidRDefault="00333080" w:rsidP="00667E4D">
      <w:pPr>
        <w:pStyle w:val="ListParagraph"/>
        <w:numPr>
          <w:ilvl w:val="0"/>
          <w:numId w:val="15"/>
        </w:numPr>
        <w:shd w:val="clear" w:color="auto" w:fill="FFFFFF"/>
        <w:spacing w:before="120" w:after="120" w:line="360" w:lineRule="auto"/>
        <w:jc w:val="both"/>
        <w:rPr>
          <w:rFonts w:ascii="Times New Roman" w:eastAsia="Times New Roman" w:hAnsi="Times New Roman"/>
          <w:color w:val="000000" w:themeColor="text1"/>
          <w:sz w:val="26"/>
          <w:szCs w:val="26"/>
        </w:rPr>
      </w:pPr>
      <w:r w:rsidRPr="00667E4D">
        <w:rPr>
          <w:rFonts w:ascii="Times New Roman" w:eastAsia="Times New Roman" w:hAnsi="Times New Roman"/>
          <w:b/>
          <w:bCs/>
          <w:color w:val="000000" w:themeColor="text1"/>
          <w:sz w:val="26"/>
          <w:szCs w:val="26"/>
          <w:bdr w:val="none" w:sz="0" w:space="0" w:color="auto" w:frame="1"/>
          <w:lang w:val="af-ZA"/>
        </w:rPr>
        <w:t>Một số giải pháp nhằm duy trì và phát triển kỹ năng đọc sinh viên.</w:t>
      </w:r>
    </w:p>
    <w:p w:rsidR="004908E9" w:rsidRPr="004908E9" w:rsidRDefault="004908E9" w:rsidP="004908E9">
      <w:pPr>
        <w:shd w:val="clear" w:color="auto" w:fill="FFFFFF"/>
        <w:spacing w:before="120" w:after="120" w:line="360" w:lineRule="auto"/>
        <w:jc w:val="both"/>
        <w:rPr>
          <w:rFonts w:ascii="Times New Roman" w:eastAsia="Times New Roman" w:hAnsi="Times New Roman"/>
          <w:color w:val="000000" w:themeColor="text1"/>
          <w:sz w:val="26"/>
          <w:szCs w:val="26"/>
        </w:rPr>
      </w:pPr>
      <w:r w:rsidRPr="004908E9">
        <w:rPr>
          <w:rFonts w:ascii="Times New Roman" w:hAnsi="Times New Roman"/>
          <w:sz w:val="26"/>
          <w:szCs w:val="26"/>
        </w:rPr>
        <w:t xml:space="preserve">Hiện nay, Trường đang triển khai mạnh mẽ phương thức đào tạo </w:t>
      </w:r>
      <w:proofErr w:type="gramStart"/>
      <w:r w:rsidRPr="004908E9">
        <w:rPr>
          <w:rFonts w:ascii="Times New Roman" w:hAnsi="Times New Roman"/>
          <w:sz w:val="26"/>
          <w:szCs w:val="26"/>
        </w:rPr>
        <w:t>theo</w:t>
      </w:r>
      <w:proofErr w:type="gramEnd"/>
      <w:r w:rsidRPr="004908E9">
        <w:rPr>
          <w:rFonts w:ascii="Times New Roman" w:hAnsi="Times New Roman"/>
          <w:sz w:val="26"/>
          <w:szCs w:val="26"/>
        </w:rPr>
        <w:t xml:space="preserve"> hệ thống tín chỉ và đổi mới phương pháp dạy - học theo hướng lấy người học làm trung tâm, giảm thời gian lý thuyết, tăng thời gian tự học, tự nghiên cứu cho sinh viên. Để thực hiện nhiệm vụ này, các Nhà Trường phải thực hiện nhiều giải pháp đồng bộ để nâng cao chất lượng đào tạo, trong đó vấn đề hiện đại hóa hoạt động thông tin, thư viện, phát triển văn hóa đọc được đặc biệt quan tâm vì đây là yếu tố quyết định thúc đẩy quá trình học tập và nghiên cứu của sinh viên</w:t>
      </w:r>
    </w:p>
    <w:p w:rsidR="00333080" w:rsidRPr="00F507E9" w:rsidRDefault="004908E9"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bdr w:val="none" w:sz="0" w:space="0" w:color="auto" w:frame="1"/>
          <w:lang w:val="af-ZA"/>
        </w:rPr>
      </w:pPr>
      <w:r>
        <w:rPr>
          <w:rFonts w:ascii="Times New Roman" w:eastAsia="Times New Roman" w:hAnsi="Times New Roman"/>
          <w:color w:val="000000" w:themeColor="text1"/>
          <w:sz w:val="26"/>
          <w:szCs w:val="26"/>
          <w:bdr w:val="none" w:sz="0" w:space="0" w:color="auto" w:frame="1"/>
          <w:lang w:val="af-ZA"/>
        </w:rPr>
        <w:t xml:space="preserve">Thông qua bài thu hoạch </w:t>
      </w:r>
      <w:r w:rsidR="00333080" w:rsidRPr="00F507E9">
        <w:rPr>
          <w:rFonts w:ascii="Times New Roman" w:eastAsia="Times New Roman" w:hAnsi="Times New Roman"/>
          <w:color w:val="000000" w:themeColor="text1"/>
          <w:sz w:val="26"/>
          <w:szCs w:val="26"/>
          <w:bdr w:val="none" w:sz="0" w:space="0" w:color="auto" w:frame="1"/>
          <w:lang w:val="af-ZA"/>
        </w:rPr>
        <w:t>Tôi mạnh dạn đưa ra một số giải pháp nhằm góp phần duy trì và phát triển kỹ  đọc đối với sinh viên:</w:t>
      </w:r>
    </w:p>
    <w:p w:rsidR="00333080" w:rsidRPr="00F507E9" w:rsidRDefault="00333080" w:rsidP="00333080">
      <w:pPr>
        <w:spacing w:before="120" w:after="120" w:line="360" w:lineRule="auto"/>
        <w:ind w:left="101" w:firstLine="619"/>
        <w:jc w:val="both"/>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Hướng dẫn và tạo điều kiện cho sinh viên tự học, tự nghiên cứu có hiệu quả thông qua việc đọc sách.</w:t>
      </w:r>
      <w:proofErr w:type="gramEnd"/>
      <w:r w:rsidRPr="00F507E9">
        <w:rPr>
          <w:rFonts w:ascii="Times New Roman" w:hAnsi="Times New Roman"/>
          <w:color w:val="000000" w:themeColor="text1"/>
          <w:sz w:val="26"/>
          <w:szCs w:val="26"/>
        </w:rPr>
        <w:t xml:space="preserve"> Để thực hiện đổi mới phương pháp dạy - học, mỗi giảng viên phải xây dựng và hình thành thói quen đọc cho sinh viên; giảm thời lượng dạy học, yêu cầu sinh viên phải đọc giáo trình, tài liệu tham khảo để bổ sung, tích lũy kiến thức. Nhà Trường nên  bố trí kế hoạch và yêu cầu thư viện thực hiện chương trình hướng dẫn kỹ </w:t>
      </w:r>
      <w:r w:rsidRPr="00F507E9">
        <w:rPr>
          <w:rFonts w:ascii="Times New Roman" w:hAnsi="Times New Roman"/>
          <w:color w:val="000000" w:themeColor="text1"/>
          <w:sz w:val="26"/>
          <w:szCs w:val="26"/>
        </w:rPr>
        <w:lastRenderedPageBreak/>
        <w:t xml:space="preserve">năng đọc sách, tra cứu thông tin và sử dụng thư viện cho sinh viên vào đầu năm học; giảng viên thực hiện nội dung này thông qua các học phần trong chương trình đào tạo. Qua đó giúp sinh viên biết lựa chọn nội dung cần đọc; biết định hướng nguồn tài liệu cần thiết cho bản thân; biết tiếp </w:t>
      </w:r>
      <w:proofErr w:type="gramStart"/>
      <w:r w:rsidRPr="00F507E9">
        <w:rPr>
          <w:rFonts w:ascii="Times New Roman" w:hAnsi="Times New Roman"/>
          <w:color w:val="000000" w:themeColor="text1"/>
          <w:sz w:val="26"/>
          <w:szCs w:val="26"/>
        </w:rPr>
        <w:t>thu</w:t>
      </w:r>
      <w:proofErr w:type="gramEnd"/>
      <w:r w:rsidRPr="00F507E9">
        <w:rPr>
          <w:rFonts w:ascii="Times New Roman" w:hAnsi="Times New Roman"/>
          <w:color w:val="000000" w:themeColor="text1"/>
          <w:sz w:val="26"/>
          <w:szCs w:val="26"/>
        </w:rPr>
        <w:t xml:space="preserve"> nội dung đã đọc; biết vận dụng các kỹ thuật đọc như ghi chép, tóm tắt nội dung…; biết vận dụng vào thực tiễn những nội dung đọc. Thư viện các trường đại học cần tổ chức các hoạt động tuyên truyền để cho sinh viên các khóa học ngay khi vào trường những nội dung liên quan đến hoạt động của thư viện và kỹ năng đọc trong nhà trường như: hệ thống dữ liệu của thư viện bao gồm sách truyền thống và sách điện tử; phương pháp đọc sách hiệu quả; phương pháp tra cứu tài liệu…</w:t>
      </w:r>
    </w:p>
    <w:p w:rsidR="00333080" w:rsidRPr="00F507E9" w:rsidRDefault="00333080" w:rsidP="00333080">
      <w:pPr>
        <w:shd w:val="clear" w:color="auto" w:fill="FFFFFF"/>
        <w:spacing w:before="120" w:after="120" w:line="360" w:lineRule="auto"/>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Cần kết hợp với các công ty sách để tổ chức các hội chợ sách, nhằm giới thiệu quảng bá về sách, đồng thời cần có những đợt khuến mãi, những  chương trình bán sách giảm giá cho đối tượng sinh viên để khuyến khích  sinh viên mua  sách, tài liệu duy trì và phát triển văn hoá đọc.</w:t>
      </w:r>
    </w:p>
    <w:p w:rsidR="00333080" w:rsidRPr="00F507E9" w:rsidRDefault="00333080" w:rsidP="00333080">
      <w:pPr>
        <w:shd w:val="clear" w:color="auto" w:fill="FFFFFF"/>
        <w:spacing w:before="120" w:after="120" w:line="360" w:lineRule="auto"/>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Trong các chiến dịch tình nguyện xanh, khuyến khích các hoạt động như: tổ chức các buổi nói chuyện, kể chuyện sách, tặng sách cho các em thiếu nhi để các em thấy được cái hay, cái đẹp của việc đọc sách.</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Hàng năm nên có một ngày gọi là ngày đọc sách của trường,  trong đó có thi đọc sách và giới thiệu sách, và các hoạt động khác liên quan văn hoá đọc. Tinh thần chủ đạo là đọc có phê phán và quảng bá sách, do vậy nhà trường cần có mối liên hệ thường xuyên với các nhà sách, nhà xuất bản và các cơ quan hữu quan để tổ chức ngày đọc sách có hiệu quả.</w:t>
      </w:r>
    </w:p>
    <w:p w:rsidR="00333080" w:rsidRPr="00F507E9" w:rsidRDefault="00333080" w:rsidP="00333080">
      <w:pPr>
        <w:shd w:val="clear" w:color="auto" w:fill="FFFFFF"/>
        <w:spacing w:before="120" w:after="120" w:line="360" w:lineRule="auto"/>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Cần tiến hành hiện đại hoá thư viện và hoạt động thư viện. Hiện đại hoá không phải là đích đến mà phải là một tiến trình. Không phải cứ có trang thiết bị hiện đại, có phần mềm hoàn thiện, có tự động hoá… là đã hoàn thành việc hiện đại hóa. Hiện đại hoá phải được hiểu là sự cách tân, sự đổi mới liên tục, ngay lúc chúng ta nghĩ đã hoàn tất quá trình hiện đại hoá thì lập tức chúng ta đã trở thành lạc hậu.</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lastRenderedPageBreak/>
        <w:t>Thư viện cần thường xuyên có các buổi nói chuyện chuyên đề, hoặc tập huấn về nghiệp vụ thư viện thời đại Công nghệ thông tin đối với cán bộ thư viện, các nhà quản lý thư viện nhằm  phục vụ tốt hơn đối với người đọc. Thư viện tốt nhất là thư viện làm hài lòng độc giả nhất. Các thư viện cần phải bám sát các nhu cầu và mong muốn của độc giả, tiếp tục nghiên cứu thói quen đọc sách của họ để có thể kịp thời thiết lập lại các bộ sưu tập, hệ thống và dịch vụ cho phù hợp. Đồng thời phải phát triển, thử nghiệm và triển khai các hình thức phục vụ mới như: các thiết bị đọc cá nhân, di động, dịch vụ mạng… để góp phần gìn giữ và phát triển kỹ năng đọc, tạo mối quan hệ lâu dài và bền vững giữa thư viện và độc giả.</w:t>
      </w:r>
    </w:p>
    <w:p w:rsidR="00333080" w:rsidRPr="00F507E9" w:rsidRDefault="00333080" w:rsidP="00333080">
      <w:pPr>
        <w:spacing w:before="120" w:after="120" w:line="360" w:lineRule="auto"/>
        <w:ind w:firstLine="720"/>
        <w:jc w:val="both"/>
        <w:rPr>
          <w:rFonts w:ascii="Times New Roman" w:hAnsi="Times New Roman"/>
          <w:color w:val="000000" w:themeColor="text1"/>
          <w:sz w:val="26"/>
          <w:szCs w:val="26"/>
        </w:rPr>
      </w:pPr>
      <w:r w:rsidRPr="00F507E9">
        <w:rPr>
          <w:rFonts w:ascii="Times New Roman" w:hAnsi="Times New Roman"/>
          <w:color w:val="000000" w:themeColor="text1"/>
          <w:sz w:val="26"/>
          <w:szCs w:val="26"/>
        </w:rPr>
        <w:t>Nói tóm lại, việc rèn luyện kỹ năng đọc cho sinh viên trong trường chính là một trong những hoạt động, điều kiện quan trọng để đổi mới phương pháp dạy - học, giúp cho các giảng viên, sinh viên đến với sách, hình thành thói quen đọc sách, tạo nền tảng quan trọng cho việc tự học, học tập suốt đời của mỗi người, góp phần xây dựng xã hội học tập - một trong những mục tiêu quan trọng của Đảng và Nhà nước trong thời kỳ công nghiệp hóa, hiện đại hóa và hội nhập quốc tế.</w:t>
      </w:r>
    </w:p>
    <w:p w:rsidR="005F0C3C" w:rsidRPr="005F0C3C" w:rsidRDefault="005F0C3C" w:rsidP="002D4AD1">
      <w:pPr>
        <w:spacing w:before="120" w:after="120" w:line="360" w:lineRule="auto"/>
        <w:ind w:firstLine="720"/>
        <w:jc w:val="both"/>
        <w:rPr>
          <w:rFonts w:ascii="Times New Roman" w:eastAsia="Times New Roman" w:hAnsi="Times New Roman"/>
          <w:b/>
          <w:color w:val="000000" w:themeColor="text1"/>
          <w:sz w:val="26"/>
          <w:szCs w:val="26"/>
          <w:bdr w:val="none" w:sz="0" w:space="0" w:color="auto" w:frame="1"/>
        </w:rPr>
      </w:pPr>
      <w:r w:rsidRPr="005F0C3C">
        <w:rPr>
          <w:rFonts w:ascii="Times New Roman" w:eastAsia="Times New Roman" w:hAnsi="Times New Roman"/>
          <w:b/>
          <w:color w:val="000000" w:themeColor="text1"/>
          <w:sz w:val="26"/>
          <w:szCs w:val="26"/>
          <w:bdr w:val="none" w:sz="0" w:space="0" w:color="auto" w:frame="1"/>
        </w:rPr>
        <w:t>KẾT LUẬN</w:t>
      </w:r>
    </w:p>
    <w:p w:rsidR="002D4AD1" w:rsidRPr="00F507E9" w:rsidRDefault="002D4AD1" w:rsidP="002D4AD1">
      <w:pPr>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rPr>
        <w:t xml:space="preserve">Việc đọc sách có tác dụng biến đổi và hoàn thiện tư duy con người, cũng như ảnh hưởng rất lớn đến hành </w:t>
      </w:r>
      <w:proofErr w:type="gramStart"/>
      <w:r w:rsidRPr="00F507E9">
        <w:rPr>
          <w:rFonts w:ascii="Times New Roman" w:eastAsia="Times New Roman" w:hAnsi="Times New Roman"/>
          <w:color w:val="000000" w:themeColor="text1"/>
          <w:sz w:val="26"/>
          <w:szCs w:val="26"/>
          <w:bdr w:val="none" w:sz="0" w:space="0" w:color="auto" w:frame="1"/>
        </w:rPr>
        <w:t>vi</w:t>
      </w:r>
      <w:proofErr w:type="gramEnd"/>
      <w:r w:rsidRPr="00F507E9">
        <w:rPr>
          <w:rFonts w:ascii="Times New Roman" w:eastAsia="Times New Roman" w:hAnsi="Times New Roman"/>
          <w:color w:val="000000" w:themeColor="text1"/>
          <w:sz w:val="26"/>
          <w:szCs w:val="26"/>
          <w:bdr w:val="none" w:sz="0" w:space="0" w:color="auto" w:frame="1"/>
        </w:rPr>
        <w:t xml:space="preserve">, đến thế giới nội tâm, đến trình độ văn hóa, đến hoạt động xã hội của người đọc. Tuy nhiên, cho dù là đọc hay nghe nhìn đều phải biết chọn lọc để tiếp </w:t>
      </w:r>
      <w:proofErr w:type="gramStart"/>
      <w:r w:rsidRPr="00F507E9">
        <w:rPr>
          <w:rFonts w:ascii="Times New Roman" w:eastAsia="Times New Roman" w:hAnsi="Times New Roman"/>
          <w:color w:val="000000" w:themeColor="text1"/>
          <w:sz w:val="26"/>
          <w:szCs w:val="26"/>
          <w:bdr w:val="none" w:sz="0" w:space="0" w:color="auto" w:frame="1"/>
        </w:rPr>
        <w:t>thu</w:t>
      </w:r>
      <w:proofErr w:type="gramEnd"/>
      <w:r w:rsidRPr="00F507E9">
        <w:rPr>
          <w:rFonts w:ascii="Times New Roman" w:eastAsia="Times New Roman" w:hAnsi="Times New Roman"/>
          <w:color w:val="000000" w:themeColor="text1"/>
          <w:sz w:val="26"/>
          <w:szCs w:val="26"/>
          <w:bdr w:val="none" w:sz="0" w:space="0" w:color="auto" w:frame="1"/>
        </w:rPr>
        <w:t xml:space="preserve">, cần phải giữ gìn và phát huy bản sắc văn hoá dân tộc Việt Nam. </w:t>
      </w:r>
      <w:proofErr w:type="gramStart"/>
      <w:r w:rsidRPr="00F507E9">
        <w:rPr>
          <w:rFonts w:ascii="Times New Roman" w:eastAsia="Times New Roman" w:hAnsi="Times New Roman"/>
          <w:color w:val="000000" w:themeColor="text1"/>
          <w:sz w:val="26"/>
          <w:szCs w:val="26"/>
          <w:bdr w:val="none" w:sz="0" w:space="0" w:color="auto" w:frame="1"/>
        </w:rPr>
        <w:t>Đặt biệt là trong thời kỳ nước ta mở rộng giao lưu quốc tế, yêu cầu hàng đầu đối với tất cả chúng ta là tinh thần độc lập dân tộc, lòng tự hào sâu sắc về những giá trị văn hoá của con người Việt Nam.</w:t>
      </w:r>
      <w:proofErr w:type="gramEnd"/>
      <w:r w:rsidRPr="00F507E9">
        <w:rPr>
          <w:rFonts w:ascii="Times New Roman" w:eastAsia="Times New Roman" w:hAnsi="Times New Roman"/>
          <w:color w:val="000000" w:themeColor="text1"/>
          <w:sz w:val="26"/>
          <w:szCs w:val="26"/>
          <w:bdr w:val="none" w:sz="0" w:space="0" w:color="auto" w:frame="1"/>
        </w:rPr>
        <w:t xml:space="preserve"> Trong giao lưu và tiếp </w:t>
      </w:r>
      <w:proofErr w:type="gramStart"/>
      <w:r w:rsidRPr="00F507E9">
        <w:rPr>
          <w:rFonts w:ascii="Times New Roman" w:eastAsia="Times New Roman" w:hAnsi="Times New Roman"/>
          <w:color w:val="000000" w:themeColor="text1"/>
          <w:sz w:val="26"/>
          <w:szCs w:val="26"/>
          <w:bdr w:val="none" w:sz="0" w:space="0" w:color="auto" w:frame="1"/>
        </w:rPr>
        <w:t>thu</w:t>
      </w:r>
      <w:proofErr w:type="gramEnd"/>
      <w:r w:rsidRPr="00F507E9">
        <w:rPr>
          <w:rFonts w:ascii="Times New Roman" w:eastAsia="Times New Roman" w:hAnsi="Times New Roman"/>
          <w:color w:val="000000" w:themeColor="text1"/>
          <w:sz w:val="26"/>
          <w:szCs w:val="26"/>
          <w:bdr w:val="none" w:sz="0" w:space="0" w:color="auto" w:frame="1"/>
        </w:rPr>
        <w:t xml:space="preserve"> văn hoá phải chống lại sự xâm nhập của mọi thứ kỹ năng độc hại, những quan niệm cực đoan về tự do cá nhân, chủ nghĩa thực dụng lấy đồng tiền làm mục đích, chống lại lối sống hưởng thụ, xa hoa, ích kỷ.</w:t>
      </w:r>
    </w:p>
    <w:p w:rsidR="002D4AD1" w:rsidRPr="00F507E9" w:rsidRDefault="002D4AD1" w:rsidP="002D4AD1">
      <w:pPr>
        <w:spacing w:before="120" w:after="120" w:line="360" w:lineRule="auto"/>
        <w:ind w:firstLine="720"/>
        <w:jc w:val="both"/>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bdr w:val="none" w:sz="0" w:space="0" w:color="auto" w:frame="1"/>
        </w:rPr>
        <w:t>Tri thức được coi như là tiêu chuẩn đánh giá mọi giá trị xã hội.</w:t>
      </w:r>
      <w:proofErr w:type="gramEnd"/>
      <w:r w:rsidRPr="00F507E9">
        <w:rPr>
          <w:rFonts w:ascii="Times New Roman" w:eastAsia="Times New Roman" w:hAnsi="Times New Roman"/>
          <w:color w:val="000000" w:themeColor="text1"/>
          <w:sz w:val="26"/>
          <w:szCs w:val="26"/>
          <w:bdr w:val="none" w:sz="0" w:space="0" w:color="auto" w:frame="1"/>
        </w:rPr>
        <w:t xml:space="preserve"> Tri thức và kỹ năng trở thành cái căn bản của sự sinh tồn và phát triển, chính vì thế mà việc đọc sách cần phải được coi trọng, vì sách giúp cho con người nâng cao tri thức, tích luỹ kinh </w:t>
      </w:r>
      <w:r w:rsidRPr="00F507E9">
        <w:rPr>
          <w:rFonts w:ascii="Times New Roman" w:eastAsia="Times New Roman" w:hAnsi="Times New Roman"/>
          <w:color w:val="000000" w:themeColor="text1"/>
          <w:sz w:val="26"/>
          <w:szCs w:val="26"/>
          <w:bdr w:val="none" w:sz="0" w:space="0" w:color="auto" w:frame="1"/>
        </w:rPr>
        <w:lastRenderedPageBreak/>
        <w:t>nghiệm để vận dụng vào cuộc sống. Maxime Gorki nói:</w:t>
      </w:r>
      <w:r w:rsidRPr="00F507E9">
        <w:rPr>
          <w:rFonts w:ascii="Times New Roman" w:eastAsia="Times New Roman" w:hAnsi="Times New Roman"/>
          <w:color w:val="000000" w:themeColor="text1"/>
          <w:sz w:val="26"/>
          <w:szCs w:val="26"/>
        </w:rPr>
        <w:t> </w:t>
      </w:r>
      <w:r w:rsidRPr="00F507E9">
        <w:rPr>
          <w:rFonts w:ascii="Times New Roman" w:eastAsia="Times New Roman" w:hAnsi="Times New Roman"/>
          <w:i/>
          <w:iCs/>
          <w:color w:val="000000" w:themeColor="text1"/>
          <w:sz w:val="26"/>
          <w:szCs w:val="26"/>
        </w:rPr>
        <w:t>“Sách vở biến chúng ta thành con người hạnh phúc”.  </w:t>
      </w:r>
      <w:proofErr w:type="gramStart"/>
      <w:r w:rsidRPr="00F507E9">
        <w:rPr>
          <w:rFonts w:ascii="Times New Roman" w:eastAsia="Times New Roman" w:hAnsi="Times New Roman"/>
          <w:color w:val="000000" w:themeColor="text1"/>
          <w:sz w:val="26"/>
          <w:szCs w:val="26"/>
          <w:bdr w:val="none" w:sz="0" w:space="0" w:color="auto" w:frame="1"/>
        </w:rPr>
        <w:t>Để có được cái lạc thú của việc đọc sách, để đi đến đỉnh cao của tri thức, mỗi người chúng ta hãy cố gắng cúi mình trước những trang sách ấy đi.</w:t>
      </w:r>
      <w:proofErr w:type="gramEnd"/>
    </w:p>
    <w:p w:rsidR="002D4AD1" w:rsidRPr="00F507E9" w:rsidRDefault="002D4AD1" w:rsidP="002D4AD1">
      <w:pPr>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Có thể thấy, trong cuộc sống hiện đại với quá nhiều hình thức truyền tải thông tin, những cuốn sách từng là nguồn tri thức duy nhất của các thế hệ đi trước gần như bị giới trẻ ngày nay lãng quên. </w:t>
      </w:r>
      <w:proofErr w:type="gramStart"/>
      <w:r w:rsidRPr="00F507E9">
        <w:rPr>
          <w:rFonts w:ascii="Times New Roman" w:eastAsia="Times New Roman" w:hAnsi="Times New Roman"/>
          <w:color w:val="000000" w:themeColor="text1"/>
          <w:sz w:val="26"/>
          <w:szCs w:val="26"/>
        </w:rPr>
        <w:t>Tuy nhiên, khi được hỏi về khả năng ghi nhớ tin tức, thông tin trên mạng, nhiều bạn trẻ lại ngập ngừng.</w:t>
      </w:r>
      <w:proofErr w:type="gramEnd"/>
      <w:r w:rsidRPr="00F507E9">
        <w:rPr>
          <w:rFonts w:ascii="Times New Roman" w:eastAsia="Times New Roman" w:hAnsi="Times New Roman"/>
          <w:color w:val="000000" w:themeColor="text1"/>
          <w:sz w:val="26"/>
          <w:szCs w:val="26"/>
        </w:rPr>
        <w:t xml:space="preserve"> Bởi họ thường chỉ đọc những tin tức gói gọn trong vài trăm ký tự, thiếu độ sâu về cảm xúc, không những không giúp cho việc sáng tạo, mà còn làm mất dần khả năng chủ động trong tư duy.</w:t>
      </w:r>
    </w:p>
    <w:p w:rsidR="00673346" w:rsidRPr="00F2757B" w:rsidRDefault="00673346" w:rsidP="00673346">
      <w:pPr>
        <w:shd w:val="clear" w:color="auto" w:fill="FFFFFF"/>
        <w:spacing w:after="0" w:line="240" w:lineRule="auto"/>
        <w:ind w:firstLine="720"/>
        <w:jc w:val="both"/>
        <w:textAlignment w:val="baseline"/>
        <w:rPr>
          <w:rFonts w:ascii="Arial" w:eastAsia="Times New Roman" w:hAnsi="Arial" w:cs="Arial"/>
          <w:color w:val="393939"/>
          <w:sz w:val="16"/>
          <w:szCs w:val="16"/>
        </w:rPr>
      </w:pPr>
      <w:r w:rsidRPr="00F2757B">
        <w:rPr>
          <w:rFonts w:ascii="Times New Roman" w:eastAsia="Times New Roman" w:hAnsi="Times New Roman"/>
          <w:b/>
          <w:bCs/>
          <w:color w:val="333333"/>
          <w:sz w:val="28"/>
          <w:szCs w:val="28"/>
          <w:bdr w:val="none" w:sz="0" w:space="0" w:color="auto" w:frame="1"/>
        </w:rPr>
        <w:t>TÀI LIỆU THAM KHẢO</w:t>
      </w:r>
    </w:p>
    <w:p w:rsidR="00673346" w:rsidRPr="002F1F39" w:rsidRDefault="00673346" w:rsidP="00673346">
      <w:pPr>
        <w:shd w:val="clear" w:color="auto" w:fill="FFFFFF"/>
        <w:spacing w:before="120" w:after="120" w:line="360" w:lineRule="auto"/>
        <w:ind w:firstLine="720"/>
        <w:jc w:val="both"/>
        <w:textAlignment w:val="baseline"/>
        <w:rPr>
          <w:rFonts w:ascii="Times New Roman" w:eastAsia="Times New Roman" w:hAnsi="Times New Roman"/>
          <w:color w:val="000000" w:themeColor="text1"/>
          <w:sz w:val="26"/>
          <w:szCs w:val="26"/>
        </w:rPr>
      </w:pPr>
      <w:r w:rsidRPr="002F1F39">
        <w:rPr>
          <w:rFonts w:ascii="Times New Roman" w:eastAsia="Times New Roman" w:hAnsi="Times New Roman"/>
          <w:bCs/>
          <w:color w:val="000000" w:themeColor="text1"/>
          <w:sz w:val="26"/>
          <w:szCs w:val="26"/>
          <w:bdr w:val="none" w:sz="0" w:space="0" w:color="auto" w:frame="1"/>
        </w:rPr>
        <w:t>1. Trương Đại Lượng</w:t>
      </w:r>
      <w:r w:rsidRPr="002F1F39">
        <w:rPr>
          <w:rFonts w:ascii="Times New Roman" w:eastAsia="Times New Roman" w:hAnsi="Times New Roman"/>
          <w:color w:val="000000" w:themeColor="text1"/>
          <w:sz w:val="26"/>
          <w:szCs w:val="26"/>
          <w:bdr w:val="none" w:sz="0" w:space="0" w:color="auto" w:frame="1"/>
        </w:rPr>
        <w:t xml:space="preserve">. Bài giảng Công tác người đọc: Dùng cho sinh viên ĐH Thông tin – Thư viên. </w:t>
      </w:r>
      <w:proofErr w:type="gramStart"/>
      <w:r w:rsidRPr="002F1F39">
        <w:rPr>
          <w:rFonts w:ascii="Times New Roman" w:eastAsia="Times New Roman" w:hAnsi="Times New Roman"/>
          <w:color w:val="000000" w:themeColor="text1"/>
          <w:sz w:val="26"/>
          <w:szCs w:val="26"/>
          <w:bdr w:val="none" w:sz="0" w:space="0" w:color="auto" w:frame="1"/>
        </w:rPr>
        <w:t>– Đại học Văn hóa Hà Nội, 2008.</w:t>
      </w:r>
      <w:proofErr w:type="gramEnd"/>
    </w:p>
    <w:p w:rsidR="00673346" w:rsidRPr="002F1F39" w:rsidRDefault="00673346" w:rsidP="00673346">
      <w:pPr>
        <w:shd w:val="clear" w:color="auto" w:fill="FFFFFF"/>
        <w:spacing w:before="120" w:after="120" w:line="360" w:lineRule="auto"/>
        <w:ind w:firstLine="720"/>
        <w:jc w:val="both"/>
        <w:textAlignment w:val="baseline"/>
        <w:rPr>
          <w:rFonts w:ascii="Times New Roman" w:eastAsia="Times New Roman" w:hAnsi="Times New Roman"/>
          <w:color w:val="000000" w:themeColor="text1"/>
          <w:sz w:val="26"/>
          <w:szCs w:val="26"/>
          <w:bdr w:val="none" w:sz="0" w:space="0" w:color="auto" w:frame="1"/>
        </w:rPr>
      </w:pPr>
      <w:proofErr w:type="gramStart"/>
      <w:r w:rsidRPr="002F1F39">
        <w:rPr>
          <w:rFonts w:ascii="Times New Roman" w:eastAsia="Times New Roman" w:hAnsi="Times New Roman"/>
          <w:b/>
          <w:bCs/>
          <w:color w:val="000000" w:themeColor="text1"/>
          <w:sz w:val="26"/>
          <w:szCs w:val="26"/>
          <w:bdr w:val="none" w:sz="0" w:space="0" w:color="auto" w:frame="1"/>
        </w:rPr>
        <w:t>2</w:t>
      </w:r>
      <w:r w:rsidRPr="002F1F39">
        <w:rPr>
          <w:rFonts w:ascii="Times New Roman" w:eastAsia="Times New Roman" w:hAnsi="Times New Roman"/>
          <w:bCs/>
          <w:color w:val="000000" w:themeColor="text1"/>
          <w:sz w:val="26"/>
          <w:szCs w:val="26"/>
          <w:bdr w:val="none" w:sz="0" w:space="0" w:color="auto" w:frame="1"/>
        </w:rPr>
        <w:t>. GS.TS Huỳnh Đình Chiến.</w:t>
      </w:r>
      <w:proofErr w:type="gramEnd"/>
      <w:r w:rsidRPr="002F1F39">
        <w:rPr>
          <w:rFonts w:ascii="Times New Roman" w:eastAsia="Times New Roman" w:hAnsi="Times New Roman"/>
          <w:bCs/>
          <w:color w:val="000000" w:themeColor="text1"/>
          <w:sz w:val="26"/>
          <w:szCs w:val="26"/>
          <w:bdr w:val="none" w:sz="0" w:space="0" w:color="auto" w:frame="1"/>
        </w:rPr>
        <w:t xml:space="preserve"> </w:t>
      </w:r>
      <w:proofErr w:type="gramStart"/>
      <w:r w:rsidRPr="002F1F39">
        <w:rPr>
          <w:rFonts w:ascii="Times New Roman" w:eastAsia="Times New Roman" w:hAnsi="Times New Roman"/>
          <w:bCs/>
          <w:color w:val="000000" w:themeColor="text1"/>
          <w:sz w:val="26"/>
          <w:szCs w:val="26"/>
          <w:bdr w:val="none" w:sz="0" w:space="0" w:color="auto" w:frame="1"/>
        </w:rPr>
        <w:t>Huỳnh Thị Xuân Phương. Hoàng Thị Trung</w:t>
      </w:r>
      <w:r w:rsidRPr="002F1F39">
        <w:rPr>
          <w:rFonts w:ascii="Times New Roman" w:eastAsia="Times New Roman" w:hAnsi="Times New Roman"/>
          <w:color w:val="000000" w:themeColor="text1"/>
          <w:sz w:val="26"/>
          <w:szCs w:val="26"/>
        </w:rPr>
        <w:t> </w:t>
      </w:r>
      <w:r w:rsidRPr="002F1F39">
        <w:rPr>
          <w:rFonts w:ascii="Times New Roman" w:eastAsia="Times New Roman" w:hAnsi="Times New Roman"/>
          <w:bCs/>
          <w:color w:val="000000" w:themeColor="text1"/>
          <w:sz w:val="26"/>
          <w:szCs w:val="26"/>
          <w:bdr w:val="none" w:sz="0" w:space="0" w:color="auto" w:frame="1"/>
        </w:rPr>
        <w:t>Thu</w:t>
      </w:r>
      <w:r w:rsidRPr="002F1F39">
        <w:rPr>
          <w:rFonts w:ascii="Times New Roman" w:eastAsia="Times New Roman" w:hAnsi="Times New Roman"/>
          <w:color w:val="000000" w:themeColor="text1"/>
          <w:sz w:val="26"/>
          <w:szCs w:val="26"/>
          <w:bdr w:val="none" w:sz="0" w:space="0" w:color="auto" w:frame="1"/>
        </w:rPr>
        <w:t>.</w:t>
      </w:r>
      <w:proofErr w:type="gramEnd"/>
      <w:r w:rsidRPr="002F1F39">
        <w:rPr>
          <w:rFonts w:ascii="Times New Roman" w:eastAsia="Times New Roman" w:hAnsi="Times New Roman"/>
          <w:color w:val="000000" w:themeColor="text1"/>
          <w:sz w:val="26"/>
          <w:szCs w:val="26"/>
        </w:rPr>
        <w:t> </w:t>
      </w:r>
      <w:hyperlink r:id="rId7" w:history="1">
        <w:r w:rsidRPr="002F1F39">
          <w:rPr>
            <w:rFonts w:ascii="Times New Roman" w:eastAsia="Times New Roman" w:hAnsi="Times New Roman"/>
            <w:color w:val="000000" w:themeColor="text1"/>
            <w:sz w:val="26"/>
            <w:szCs w:val="26"/>
          </w:rPr>
          <w:t xml:space="preserve">Vai trò của </w:t>
        </w:r>
        <w:proofErr w:type="gramStart"/>
        <w:r w:rsidRPr="002F1F39">
          <w:rPr>
            <w:rFonts w:ascii="Times New Roman" w:eastAsia="Times New Roman" w:hAnsi="Times New Roman"/>
            <w:color w:val="000000" w:themeColor="text1"/>
            <w:sz w:val="26"/>
            <w:szCs w:val="26"/>
          </w:rPr>
          <w:t>thư</w:t>
        </w:r>
        <w:proofErr w:type="gramEnd"/>
        <w:r w:rsidRPr="002F1F39">
          <w:rPr>
            <w:rFonts w:ascii="Times New Roman" w:eastAsia="Times New Roman" w:hAnsi="Times New Roman"/>
            <w:color w:val="000000" w:themeColor="text1"/>
            <w:sz w:val="26"/>
            <w:szCs w:val="26"/>
          </w:rPr>
          <w:t xml:space="preserve"> viện trong việc đảm bảo chất lượng giáo dục đại học: hướng đến một cách nhìn nhận tích cực (bản rút gọn)</w:t>
        </w:r>
      </w:hyperlink>
      <w:r w:rsidRPr="002F1F39">
        <w:rPr>
          <w:rFonts w:ascii="Times New Roman" w:eastAsia="Times New Roman" w:hAnsi="Times New Roman"/>
          <w:color w:val="000000" w:themeColor="text1"/>
          <w:sz w:val="26"/>
          <w:szCs w:val="26"/>
          <w:bdr w:val="none" w:sz="0" w:space="0" w:color="auto" w:frame="1"/>
        </w:rPr>
        <w:t>// Bản tin các Trung tâm Học liệu, 2012.</w:t>
      </w:r>
    </w:p>
    <w:p w:rsidR="00673346" w:rsidRPr="00E15F53" w:rsidRDefault="00673346" w:rsidP="00673346">
      <w:pPr>
        <w:shd w:val="clear" w:color="auto" w:fill="FFFFFF"/>
        <w:spacing w:before="120" w:after="120" w:line="360" w:lineRule="auto"/>
        <w:ind w:firstLine="720"/>
        <w:jc w:val="both"/>
        <w:textAlignment w:val="baseline"/>
        <w:rPr>
          <w:rFonts w:ascii="Times New Roman" w:eastAsia="Times New Roman" w:hAnsi="Times New Roman"/>
          <w:color w:val="333333"/>
          <w:sz w:val="26"/>
          <w:szCs w:val="26"/>
          <w:bdr w:val="none" w:sz="0" w:space="0" w:color="auto" w:frame="1"/>
        </w:rPr>
      </w:pPr>
      <w:r w:rsidRPr="002F1F39">
        <w:rPr>
          <w:rFonts w:ascii="Times New Roman" w:eastAsia="Times New Roman" w:hAnsi="Times New Roman"/>
          <w:b/>
          <w:bCs/>
          <w:color w:val="000000" w:themeColor="text1"/>
          <w:sz w:val="26"/>
          <w:szCs w:val="26"/>
          <w:bdr w:val="none" w:sz="0" w:space="0" w:color="auto" w:frame="1"/>
        </w:rPr>
        <w:t>3</w:t>
      </w:r>
      <w:r w:rsidRPr="002F1F39">
        <w:rPr>
          <w:rFonts w:ascii="Times New Roman" w:eastAsia="Times New Roman" w:hAnsi="Times New Roman"/>
          <w:color w:val="000000" w:themeColor="text1"/>
          <w:sz w:val="26"/>
          <w:szCs w:val="26"/>
        </w:rPr>
        <w:t xml:space="preserve">. </w:t>
      </w:r>
      <w:r w:rsidRPr="002F1F39">
        <w:rPr>
          <w:rFonts w:ascii="Times New Roman" w:eastAsia="Times New Roman" w:hAnsi="Times New Roman"/>
          <w:color w:val="000000" w:themeColor="text1"/>
          <w:spacing w:val="-1"/>
          <w:sz w:val="26"/>
          <w:szCs w:val="26"/>
        </w:rPr>
        <w:t>Trường</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z w:val="26"/>
          <w:szCs w:val="26"/>
        </w:rPr>
        <w:t>Đại</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pacing w:val="-1"/>
          <w:sz w:val="26"/>
          <w:szCs w:val="26"/>
        </w:rPr>
        <w:t>học</w:t>
      </w:r>
      <w:r w:rsidRPr="002F1F39">
        <w:rPr>
          <w:rFonts w:ascii="Times New Roman" w:eastAsia="Times New Roman" w:hAnsi="Times New Roman"/>
          <w:color w:val="000000" w:themeColor="text1"/>
          <w:spacing w:val="21"/>
          <w:sz w:val="26"/>
          <w:szCs w:val="26"/>
        </w:rPr>
        <w:t xml:space="preserve"> </w:t>
      </w:r>
      <w:r w:rsidRPr="002F1F39">
        <w:rPr>
          <w:rFonts w:ascii="Times New Roman" w:eastAsia="Times New Roman" w:hAnsi="Times New Roman"/>
          <w:color w:val="000000" w:themeColor="text1"/>
          <w:spacing w:val="-1"/>
          <w:sz w:val="26"/>
          <w:szCs w:val="26"/>
        </w:rPr>
        <w:t>Sài</w:t>
      </w:r>
      <w:r w:rsidRPr="002F1F39">
        <w:rPr>
          <w:rFonts w:ascii="Times New Roman" w:eastAsia="Times New Roman" w:hAnsi="Times New Roman"/>
          <w:color w:val="000000" w:themeColor="text1"/>
          <w:spacing w:val="21"/>
          <w:sz w:val="26"/>
          <w:szCs w:val="26"/>
        </w:rPr>
        <w:t xml:space="preserve"> </w:t>
      </w:r>
      <w:r w:rsidRPr="002F1F39">
        <w:rPr>
          <w:rFonts w:ascii="Times New Roman" w:eastAsia="Times New Roman" w:hAnsi="Times New Roman"/>
          <w:color w:val="000000" w:themeColor="text1"/>
          <w:spacing w:val="-1"/>
          <w:sz w:val="26"/>
          <w:szCs w:val="26"/>
        </w:rPr>
        <w:t>Gòn</w:t>
      </w:r>
      <w:r w:rsidRPr="002F1F39">
        <w:rPr>
          <w:rFonts w:ascii="Times New Roman" w:eastAsia="Times New Roman" w:hAnsi="Times New Roman"/>
          <w:color w:val="000000" w:themeColor="text1"/>
          <w:spacing w:val="21"/>
          <w:sz w:val="26"/>
          <w:szCs w:val="26"/>
        </w:rPr>
        <w:t xml:space="preserve"> </w:t>
      </w:r>
      <w:r w:rsidRPr="002F1F39">
        <w:rPr>
          <w:rFonts w:ascii="Times New Roman" w:eastAsia="Times New Roman" w:hAnsi="Times New Roman"/>
          <w:color w:val="000000" w:themeColor="text1"/>
          <w:sz w:val="26"/>
          <w:szCs w:val="26"/>
        </w:rPr>
        <w:t>(2012):</w:t>
      </w:r>
      <w:r w:rsidRPr="002F1F39">
        <w:rPr>
          <w:rFonts w:ascii="Times New Roman" w:eastAsia="Times New Roman" w:hAnsi="Times New Roman"/>
          <w:color w:val="000000" w:themeColor="text1"/>
          <w:spacing w:val="21"/>
          <w:sz w:val="26"/>
          <w:szCs w:val="26"/>
        </w:rPr>
        <w:t xml:space="preserve"> </w:t>
      </w:r>
      <w:r w:rsidRPr="002F1F39">
        <w:rPr>
          <w:rFonts w:ascii="Times New Roman" w:eastAsia="Times New Roman" w:hAnsi="Times New Roman"/>
          <w:color w:val="000000" w:themeColor="text1"/>
          <w:sz w:val="26"/>
          <w:szCs w:val="26"/>
        </w:rPr>
        <w:t>Kỷ</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yếu</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hội</w:t>
      </w:r>
      <w:r w:rsidRPr="002F1F39">
        <w:rPr>
          <w:rFonts w:ascii="Times New Roman" w:eastAsia="Times New Roman" w:hAnsi="Times New Roman"/>
          <w:color w:val="000000" w:themeColor="text1"/>
          <w:spacing w:val="21"/>
          <w:sz w:val="26"/>
          <w:szCs w:val="26"/>
        </w:rPr>
        <w:t xml:space="preserve"> </w:t>
      </w:r>
      <w:r w:rsidRPr="002F1F39">
        <w:rPr>
          <w:rFonts w:ascii="Times New Roman" w:eastAsia="Times New Roman" w:hAnsi="Times New Roman"/>
          <w:color w:val="000000" w:themeColor="text1"/>
          <w:spacing w:val="-1"/>
          <w:sz w:val="26"/>
          <w:szCs w:val="26"/>
        </w:rPr>
        <w:t>thảo</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khoa</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z w:val="26"/>
          <w:szCs w:val="26"/>
        </w:rPr>
        <w:t>học</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toàn</w:t>
      </w:r>
      <w:r w:rsidRPr="002F1F39">
        <w:rPr>
          <w:rFonts w:ascii="Times New Roman" w:eastAsia="Times New Roman" w:hAnsi="Times New Roman"/>
          <w:color w:val="000000" w:themeColor="text1"/>
          <w:spacing w:val="21"/>
          <w:w w:val="99"/>
          <w:sz w:val="26"/>
          <w:szCs w:val="26"/>
        </w:rPr>
        <w:t xml:space="preserve"> </w:t>
      </w:r>
      <w:r w:rsidRPr="002F1F39">
        <w:rPr>
          <w:rFonts w:ascii="Times New Roman" w:eastAsia="Times New Roman" w:hAnsi="Times New Roman"/>
          <w:color w:val="000000" w:themeColor="text1"/>
          <w:sz w:val="26"/>
          <w:szCs w:val="26"/>
        </w:rPr>
        <w:t>quốc:</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z w:val="26"/>
          <w:szCs w:val="26"/>
        </w:rPr>
        <w:t>Đổi</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pacing w:val="-1"/>
          <w:sz w:val="26"/>
          <w:szCs w:val="26"/>
        </w:rPr>
        <w:t>mới</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pacing w:val="-1"/>
          <w:sz w:val="26"/>
          <w:szCs w:val="26"/>
        </w:rPr>
        <w:t>kiểm</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tra,</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z w:val="26"/>
          <w:szCs w:val="26"/>
        </w:rPr>
        <w:t>đánh</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giá</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z w:val="26"/>
          <w:szCs w:val="26"/>
        </w:rPr>
        <w:t>đáp</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pacing w:val="-1"/>
          <w:sz w:val="26"/>
          <w:szCs w:val="26"/>
        </w:rPr>
        <w:t>ứng</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pacing w:val="-1"/>
          <w:sz w:val="26"/>
          <w:szCs w:val="26"/>
        </w:rPr>
        <w:t>yêu</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cầu</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pacing w:val="-1"/>
          <w:sz w:val="26"/>
          <w:szCs w:val="26"/>
        </w:rPr>
        <w:t>nâng</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pacing w:val="-1"/>
          <w:sz w:val="26"/>
          <w:szCs w:val="26"/>
        </w:rPr>
        <w:t>cao</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pacing w:val="-1"/>
          <w:sz w:val="26"/>
          <w:szCs w:val="26"/>
        </w:rPr>
        <w:t>chất</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pacing w:val="-1"/>
          <w:sz w:val="26"/>
          <w:szCs w:val="26"/>
        </w:rPr>
        <w:t>lượng</w:t>
      </w:r>
      <w:r w:rsidRPr="002F1F39">
        <w:rPr>
          <w:rFonts w:ascii="Times New Roman" w:eastAsia="Times New Roman" w:hAnsi="Times New Roman"/>
          <w:color w:val="000000" w:themeColor="text1"/>
          <w:spacing w:val="31"/>
          <w:sz w:val="26"/>
          <w:szCs w:val="26"/>
        </w:rPr>
        <w:t xml:space="preserve"> </w:t>
      </w:r>
      <w:r w:rsidRPr="002F1F39">
        <w:rPr>
          <w:rFonts w:ascii="Times New Roman" w:eastAsia="Times New Roman" w:hAnsi="Times New Roman"/>
          <w:color w:val="000000" w:themeColor="text1"/>
          <w:sz w:val="26"/>
          <w:szCs w:val="26"/>
        </w:rPr>
        <w:t>đào</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pacing w:val="-1"/>
          <w:sz w:val="26"/>
          <w:szCs w:val="26"/>
        </w:rPr>
        <w:t>tạo</w:t>
      </w:r>
      <w:r w:rsidRPr="002F1F39">
        <w:rPr>
          <w:rFonts w:ascii="Times New Roman" w:eastAsia="Times New Roman" w:hAnsi="Times New Roman"/>
          <w:color w:val="000000" w:themeColor="text1"/>
          <w:spacing w:val="-3"/>
          <w:sz w:val="26"/>
          <w:szCs w:val="26"/>
        </w:rPr>
        <w:t xml:space="preserve"> </w:t>
      </w:r>
      <w:proofErr w:type="gramStart"/>
      <w:r w:rsidRPr="002F1F39">
        <w:rPr>
          <w:rFonts w:ascii="Times New Roman" w:eastAsia="Times New Roman" w:hAnsi="Times New Roman"/>
          <w:color w:val="000000" w:themeColor="text1"/>
          <w:sz w:val="26"/>
          <w:szCs w:val="26"/>
        </w:rPr>
        <w:t>theo</w:t>
      </w:r>
      <w:proofErr w:type="gramEnd"/>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z w:val="26"/>
          <w:szCs w:val="26"/>
        </w:rPr>
        <w:t>hệ</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pacing w:val="-1"/>
          <w:sz w:val="26"/>
          <w:szCs w:val="26"/>
        </w:rPr>
        <w:t>thống</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z w:val="26"/>
          <w:szCs w:val="26"/>
        </w:rPr>
        <w:t>tín</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pacing w:val="-1"/>
          <w:sz w:val="26"/>
          <w:szCs w:val="26"/>
        </w:rPr>
        <w:t>chỉ.</w:t>
      </w:r>
      <w:r w:rsidRPr="002F1F39">
        <w:rPr>
          <w:rFonts w:ascii="Times New Roman" w:eastAsia="Times New Roman" w:hAnsi="Times New Roman"/>
          <w:color w:val="000000" w:themeColor="text1"/>
          <w:spacing w:val="-4"/>
          <w:sz w:val="26"/>
          <w:szCs w:val="26"/>
        </w:rPr>
        <w:t xml:space="preserve"> </w:t>
      </w:r>
      <w:proofErr w:type="gramStart"/>
      <w:r w:rsidRPr="002F1F39">
        <w:rPr>
          <w:rFonts w:ascii="Times New Roman" w:eastAsia="Times New Roman" w:hAnsi="Times New Roman"/>
          <w:color w:val="000000" w:themeColor="text1"/>
          <w:sz w:val="26"/>
          <w:szCs w:val="26"/>
        </w:rPr>
        <w:t>Tp.</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pacing w:val="-1"/>
          <w:sz w:val="26"/>
          <w:szCs w:val="26"/>
        </w:rPr>
        <w:t>Hồ</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z w:val="26"/>
          <w:szCs w:val="26"/>
        </w:rPr>
        <w:t>Chí</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pacing w:val="-1"/>
          <w:sz w:val="26"/>
          <w:szCs w:val="26"/>
        </w:rPr>
        <w:t>Minh</w:t>
      </w:r>
      <w:r w:rsidRPr="00E15F53">
        <w:rPr>
          <w:rFonts w:ascii="Times New Roman" w:eastAsia="Times New Roman" w:hAnsi="Times New Roman"/>
          <w:spacing w:val="-1"/>
          <w:sz w:val="26"/>
          <w:szCs w:val="26"/>
        </w:rPr>
        <w:t>.</w:t>
      </w:r>
      <w:proofErr w:type="gramEnd"/>
    </w:p>
    <w:p w:rsidR="00333080" w:rsidRPr="00F507E9" w:rsidRDefault="00333080" w:rsidP="00333080">
      <w:pPr>
        <w:pStyle w:val="ListParagraph"/>
        <w:rPr>
          <w:color w:val="000000" w:themeColor="text1"/>
        </w:rPr>
      </w:pPr>
    </w:p>
    <w:sectPr w:rsidR="00333080" w:rsidRPr="00F507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190C"/>
    <w:multiLevelType w:val="multilevel"/>
    <w:tmpl w:val="141C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532BFF"/>
    <w:multiLevelType w:val="multilevel"/>
    <w:tmpl w:val="3DE6FD2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1B401EDF"/>
    <w:multiLevelType w:val="multilevel"/>
    <w:tmpl w:val="1B2825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E54E2D"/>
    <w:multiLevelType w:val="hybridMultilevel"/>
    <w:tmpl w:val="A43AC10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E122D8"/>
    <w:multiLevelType w:val="multilevel"/>
    <w:tmpl w:val="C22A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E903A4"/>
    <w:multiLevelType w:val="hybridMultilevel"/>
    <w:tmpl w:val="9E12C7E6"/>
    <w:lvl w:ilvl="0" w:tplc="5D68DBB2">
      <w:start w:val="1"/>
      <w:numFmt w:val="bullet"/>
      <w:lvlText w:val="-"/>
      <w:lvlJc w:val="left"/>
      <w:pPr>
        <w:ind w:left="104" w:hanging="160"/>
      </w:pPr>
      <w:rPr>
        <w:rFonts w:ascii="Times New Roman" w:eastAsia="Times New Roman" w:hAnsi="Times New Roman" w:hint="default"/>
        <w:w w:val="99"/>
        <w:sz w:val="26"/>
        <w:szCs w:val="26"/>
      </w:rPr>
    </w:lvl>
    <w:lvl w:ilvl="1" w:tplc="BB5AF142">
      <w:start w:val="1"/>
      <w:numFmt w:val="bullet"/>
      <w:lvlText w:val="•"/>
      <w:lvlJc w:val="left"/>
      <w:pPr>
        <w:ind w:left="829" w:hanging="160"/>
      </w:pPr>
      <w:rPr>
        <w:rFonts w:hint="default"/>
      </w:rPr>
    </w:lvl>
    <w:lvl w:ilvl="2" w:tplc="313E6CCC">
      <w:start w:val="1"/>
      <w:numFmt w:val="bullet"/>
      <w:lvlText w:val="•"/>
      <w:lvlJc w:val="left"/>
      <w:pPr>
        <w:ind w:left="1555" w:hanging="160"/>
      </w:pPr>
      <w:rPr>
        <w:rFonts w:hint="default"/>
      </w:rPr>
    </w:lvl>
    <w:lvl w:ilvl="3" w:tplc="68B44E40">
      <w:start w:val="1"/>
      <w:numFmt w:val="bullet"/>
      <w:lvlText w:val="•"/>
      <w:lvlJc w:val="left"/>
      <w:pPr>
        <w:ind w:left="2280" w:hanging="160"/>
      </w:pPr>
      <w:rPr>
        <w:rFonts w:hint="default"/>
      </w:rPr>
    </w:lvl>
    <w:lvl w:ilvl="4" w:tplc="3B024A40">
      <w:start w:val="1"/>
      <w:numFmt w:val="bullet"/>
      <w:lvlText w:val="•"/>
      <w:lvlJc w:val="left"/>
      <w:pPr>
        <w:ind w:left="3006" w:hanging="160"/>
      </w:pPr>
      <w:rPr>
        <w:rFonts w:hint="default"/>
      </w:rPr>
    </w:lvl>
    <w:lvl w:ilvl="5" w:tplc="0A40A91E">
      <w:start w:val="1"/>
      <w:numFmt w:val="bullet"/>
      <w:lvlText w:val="•"/>
      <w:lvlJc w:val="left"/>
      <w:pPr>
        <w:ind w:left="3732" w:hanging="160"/>
      </w:pPr>
      <w:rPr>
        <w:rFonts w:hint="default"/>
      </w:rPr>
    </w:lvl>
    <w:lvl w:ilvl="6" w:tplc="65666294">
      <w:start w:val="1"/>
      <w:numFmt w:val="bullet"/>
      <w:lvlText w:val="•"/>
      <w:lvlJc w:val="left"/>
      <w:pPr>
        <w:ind w:left="4457" w:hanging="160"/>
      </w:pPr>
      <w:rPr>
        <w:rFonts w:hint="default"/>
      </w:rPr>
    </w:lvl>
    <w:lvl w:ilvl="7" w:tplc="5F804E9C">
      <w:start w:val="1"/>
      <w:numFmt w:val="bullet"/>
      <w:lvlText w:val="•"/>
      <w:lvlJc w:val="left"/>
      <w:pPr>
        <w:ind w:left="5183" w:hanging="160"/>
      </w:pPr>
      <w:rPr>
        <w:rFonts w:hint="default"/>
      </w:rPr>
    </w:lvl>
    <w:lvl w:ilvl="8" w:tplc="1F30CF66">
      <w:start w:val="1"/>
      <w:numFmt w:val="bullet"/>
      <w:lvlText w:val="•"/>
      <w:lvlJc w:val="left"/>
      <w:pPr>
        <w:ind w:left="5908" w:hanging="160"/>
      </w:pPr>
      <w:rPr>
        <w:rFonts w:hint="default"/>
      </w:rPr>
    </w:lvl>
  </w:abstractNum>
  <w:abstractNum w:abstractNumId="6">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3F5E59"/>
    <w:multiLevelType w:val="hybridMultilevel"/>
    <w:tmpl w:val="5F26A34C"/>
    <w:lvl w:ilvl="0" w:tplc="EE3400E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8E2BAB"/>
    <w:multiLevelType w:val="multilevel"/>
    <w:tmpl w:val="D0B2BA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067F8C"/>
    <w:multiLevelType w:val="multilevel"/>
    <w:tmpl w:val="DB32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177BE9"/>
    <w:multiLevelType w:val="multilevel"/>
    <w:tmpl w:val="F1C4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D25BBD"/>
    <w:multiLevelType w:val="multilevel"/>
    <w:tmpl w:val="30CEC7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E74B33"/>
    <w:multiLevelType w:val="hybridMultilevel"/>
    <w:tmpl w:val="464077FA"/>
    <w:lvl w:ilvl="0" w:tplc="14F2D14A">
      <w:start w:val="1"/>
      <w:numFmt w:val="decimal"/>
      <w:lvlText w:val="%1."/>
      <w:lvlJc w:val="left"/>
      <w:pPr>
        <w:ind w:left="104" w:hanging="720"/>
      </w:pPr>
      <w:rPr>
        <w:rFonts w:ascii="Times New Roman" w:eastAsia="Times New Roman" w:hAnsi="Times New Roman" w:hint="default"/>
        <w:sz w:val="24"/>
        <w:szCs w:val="24"/>
      </w:rPr>
    </w:lvl>
    <w:lvl w:ilvl="1" w:tplc="C1A0CC44">
      <w:start w:val="1"/>
      <w:numFmt w:val="decimal"/>
      <w:lvlText w:val="%2."/>
      <w:lvlJc w:val="left"/>
      <w:pPr>
        <w:ind w:left="124" w:hanging="273"/>
      </w:pPr>
      <w:rPr>
        <w:rFonts w:ascii="Times New Roman" w:eastAsia="Times New Roman" w:hAnsi="Times New Roman" w:hint="default"/>
        <w:b/>
        <w:bCs/>
        <w:i/>
        <w:sz w:val="26"/>
        <w:szCs w:val="26"/>
      </w:rPr>
    </w:lvl>
    <w:lvl w:ilvl="2" w:tplc="E48EE1D4">
      <w:start w:val="1"/>
      <w:numFmt w:val="bullet"/>
      <w:lvlText w:val="•"/>
      <w:lvlJc w:val="left"/>
      <w:pPr>
        <w:ind w:left="952" w:hanging="273"/>
      </w:pPr>
      <w:rPr>
        <w:rFonts w:hint="default"/>
      </w:rPr>
    </w:lvl>
    <w:lvl w:ilvl="3" w:tplc="3BD49CE4">
      <w:start w:val="1"/>
      <w:numFmt w:val="bullet"/>
      <w:lvlText w:val="•"/>
      <w:lvlJc w:val="left"/>
      <w:pPr>
        <w:ind w:left="1780" w:hanging="273"/>
      </w:pPr>
      <w:rPr>
        <w:rFonts w:hint="default"/>
      </w:rPr>
    </w:lvl>
    <w:lvl w:ilvl="4" w:tplc="798C6CFC">
      <w:start w:val="1"/>
      <w:numFmt w:val="bullet"/>
      <w:lvlText w:val="•"/>
      <w:lvlJc w:val="left"/>
      <w:pPr>
        <w:ind w:left="2609" w:hanging="273"/>
      </w:pPr>
      <w:rPr>
        <w:rFonts w:hint="default"/>
      </w:rPr>
    </w:lvl>
    <w:lvl w:ilvl="5" w:tplc="8C1EFBF4">
      <w:start w:val="1"/>
      <w:numFmt w:val="bullet"/>
      <w:lvlText w:val="•"/>
      <w:lvlJc w:val="left"/>
      <w:pPr>
        <w:ind w:left="3437" w:hanging="273"/>
      </w:pPr>
      <w:rPr>
        <w:rFonts w:hint="default"/>
      </w:rPr>
    </w:lvl>
    <w:lvl w:ilvl="6" w:tplc="56D6D69A">
      <w:start w:val="1"/>
      <w:numFmt w:val="bullet"/>
      <w:lvlText w:val="•"/>
      <w:lvlJc w:val="left"/>
      <w:pPr>
        <w:ind w:left="4266" w:hanging="273"/>
      </w:pPr>
      <w:rPr>
        <w:rFonts w:hint="default"/>
      </w:rPr>
    </w:lvl>
    <w:lvl w:ilvl="7" w:tplc="68168A70">
      <w:start w:val="1"/>
      <w:numFmt w:val="bullet"/>
      <w:lvlText w:val="•"/>
      <w:lvlJc w:val="left"/>
      <w:pPr>
        <w:ind w:left="5094" w:hanging="273"/>
      </w:pPr>
      <w:rPr>
        <w:rFonts w:hint="default"/>
      </w:rPr>
    </w:lvl>
    <w:lvl w:ilvl="8" w:tplc="77847B5E">
      <w:start w:val="1"/>
      <w:numFmt w:val="bullet"/>
      <w:lvlText w:val="•"/>
      <w:lvlJc w:val="left"/>
      <w:pPr>
        <w:ind w:left="5923" w:hanging="273"/>
      </w:pPr>
      <w:rPr>
        <w:rFonts w:hint="default"/>
      </w:rPr>
    </w:lvl>
  </w:abstractNum>
  <w:abstractNum w:abstractNumId="14">
    <w:nsid w:val="6EFC1BC7"/>
    <w:multiLevelType w:val="hybridMultilevel"/>
    <w:tmpl w:val="100636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211E28"/>
    <w:multiLevelType w:val="multilevel"/>
    <w:tmpl w:val="4C526F04"/>
    <w:lvl w:ilvl="0">
      <w:start w:val="1"/>
      <w:numFmt w:val="decimal"/>
      <w:lvlText w:val="%1."/>
      <w:lvlJc w:val="left"/>
      <w:pPr>
        <w:ind w:left="720" w:hanging="360"/>
      </w:pPr>
      <w:rPr>
        <w:rFonts w:hint="default"/>
        <w:b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4"/>
  </w:num>
  <w:num w:numId="2">
    <w:abstractNumId w:val="8"/>
  </w:num>
  <w:num w:numId="3">
    <w:abstractNumId w:val="6"/>
  </w:num>
  <w:num w:numId="4">
    <w:abstractNumId w:val="15"/>
  </w:num>
  <w:num w:numId="5">
    <w:abstractNumId w:val="7"/>
  </w:num>
  <w:num w:numId="6">
    <w:abstractNumId w:val="5"/>
  </w:num>
  <w:num w:numId="7">
    <w:abstractNumId w:val="4"/>
  </w:num>
  <w:num w:numId="8">
    <w:abstractNumId w:val="11"/>
  </w:num>
  <w:num w:numId="9">
    <w:abstractNumId w:val="10"/>
  </w:num>
  <w:num w:numId="10">
    <w:abstractNumId w:val="2"/>
  </w:num>
  <w:num w:numId="11">
    <w:abstractNumId w:val="12"/>
  </w:num>
  <w:num w:numId="12">
    <w:abstractNumId w:val="9"/>
  </w:num>
  <w:num w:numId="13">
    <w:abstractNumId w:val="0"/>
  </w:num>
  <w:num w:numId="14">
    <w:abstractNumId w:val="13"/>
  </w:num>
  <w:num w:numId="15">
    <w:abstractNumId w:val="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080"/>
    <w:rsid w:val="00154B7A"/>
    <w:rsid w:val="001F74F2"/>
    <w:rsid w:val="00214F85"/>
    <w:rsid w:val="002D4AD1"/>
    <w:rsid w:val="002F1F39"/>
    <w:rsid w:val="00333080"/>
    <w:rsid w:val="00395F18"/>
    <w:rsid w:val="0040588C"/>
    <w:rsid w:val="00433813"/>
    <w:rsid w:val="004908E9"/>
    <w:rsid w:val="005A5800"/>
    <w:rsid w:val="005F0C3C"/>
    <w:rsid w:val="00667E4D"/>
    <w:rsid w:val="00673346"/>
    <w:rsid w:val="006F7D9F"/>
    <w:rsid w:val="00895461"/>
    <w:rsid w:val="00A07B99"/>
    <w:rsid w:val="00A26611"/>
    <w:rsid w:val="00F507E9"/>
    <w:rsid w:val="00F84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1" w:qFormat="1"/>
    <w:lsdException w:name="toc 2" w:uiPriority="1" w:qFormat="1"/>
    <w:lsdException w:name="toc 3" w:uiPriority="1" w:qFormat="1"/>
    <w:lsdException w:name="toc 4" w:uiPriority="1"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080"/>
    <w:rPr>
      <w:rFonts w:ascii="Calibri" w:eastAsia="Calibri" w:hAnsi="Calibri" w:cs="Times New Roman"/>
    </w:rPr>
  </w:style>
  <w:style w:type="paragraph" w:styleId="Heading1">
    <w:name w:val="heading 1"/>
    <w:basedOn w:val="Normal"/>
    <w:next w:val="Normal"/>
    <w:link w:val="Heading1Char"/>
    <w:uiPriority w:val="1"/>
    <w:qFormat/>
    <w:rsid w:val="00333080"/>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1"/>
    <w:unhideWhenUsed/>
    <w:qFormat/>
    <w:rsid w:val="00333080"/>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333080"/>
    <w:pPr>
      <w:keepNext/>
      <w:spacing w:before="240" w:after="60"/>
      <w:outlineLvl w:val="2"/>
    </w:pPr>
    <w:rPr>
      <w:rFonts w:ascii="Cambria" w:eastAsia="Times New Roman" w:hAnsi="Cambria"/>
      <w:b/>
      <w:bCs/>
      <w:sz w:val="26"/>
      <w:szCs w:val="26"/>
    </w:rPr>
  </w:style>
  <w:style w:type="paragraph" w:styleId="Heading5">
    <w:name w:val="heading 5"/>
    <w:basedOn w:val="Normal"/>
    <w:next w:val="Normal"/>
    <w:link w:val="Heading5Char"/>
    <w:uiPriority w:val="9"/>
    <w:semiHidden/>
    <w:unhideWhenUsed/>
    <w:qFormat/>
    <w:rsid w:val="00333080"/>
    <w:pPr>
      <w:spacing w:before="240" w:after="60"/>
      <w:outlineLvl w:val="4"/>
    </w:pPr>
    <w:rPr>
      <w:rFonts w:eastAsia="Times New Roman"/>
      <w:b/>
      <w:bCs/>
      <w:i/>
      <w:iCs/>
      <w:sz w:val="26"/>
      <w:szCs w:val="26"/>
    </w:rPr>
  </w:style>
  <w:style w:type="paragraph" w:styleId="Heading9">
    <w:name w:val="heading 9"/>
    <w:basedOn w:val="Normal"/>
    <w:next w:val="Normal"/>
    <w:link w:val="Heading9Char"/>
    <w:qFormat/>
    <w:rsid w:val="0033308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33080"/>
    <w:pPr>
      <w:ind w:left="720"/>
      <w:contextualSpacing/>
    </w:pPr>
  </w:style>
  <w:style w:type="character" w:customStyle="1" w:styleId="Heading1Char">
    <w:name w:val="Heading 1 Char"/>
    <w:basedOn w:val="DefaultParagraphFont"/>
    <w:link w:val="Heading1"/>
    <w:uiPriority w:val="1"/>
    <w:rsid w:val="00333080"/>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1"/>
    <w:rsid w:val="00333080"/>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33080"/>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semiHidden/>
    <w:rsid w:val="00333080"/>
    <w:rPr>
      <w:rFonts w:ascii="Calibri" w:eastAsia="Times New Roman" w:hAnsi="Calibri" w:cs="Times New Roman"/>
      <w:b/>
      <w:bCs/>
      <w:i/>
      <w:iCs/>
      <w:sz w:val="26"/>
      <w:szCs w:val="26"/>
    </w:rPr>
  </w:style>
  <w:style w:type="character" w:customStyle="1" w:styleId="Heading9Char">
    <w:name w:val="Heading 9 Char"/>
    <w:basedOn w:val="DefaultParagraphFont"/>
    <w:link w:val="Heading9"/>
    <w:rsid w:val="00333080"/>
    <w:rPr>
      <w:rFonts w:ascii="Arial" w:eastAsia="Times New Roman" w:hAnsi="Arial" w:cs="Arial"/>
    </w:rPr>
  </w:style>
  <w:style w:type="paragraph" w:customStyle="1" w:styleId="CharCharCharChar">
    <w:name w:val="Char Char Char Char"/>
    <w:basedOn w:val="Normal"/>
    <w:rsid w:val="00333080"/>
    <w:pPr>
      <w:spacing w:after="160" w:line="240" w:lineRule="exact"/>
    </w:pPr>
    <w:rPr>
      <w:rFonts w:ascii="Verdana" w:eastAsia="Times New Roman" w:hAnsi="Verdana" w:cs="Verdana"/>
      <w:sz w:val="20"/>
      <w:szCs w:val="20"/>
    </w:rPr>
  </w:style>
  <w:style w:type="paragraph" w:styleId="NormalWeb">
    <w:name w:val="Normal (Web)"/>
    <w:basedOn w:val="Normal"/>
    <w:uiPriority w:val="99"/>
    <w:rsid w:val="00333080"/>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3330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33080"/>
    <w:rPr>
      <w:b/>
      <w:bCs/>
    </w:rPr>
  </w:style>
  <w:style w:type="paragraph" w:styleId="BodyTextIndent2">
    <w:name w:val="Body Text Indent 2"/>
    <w:basedOn w:val="Normal"/>
    <w:link w:val="BodyTextIndent2Char"/>
    <w:rsid w:val="00333080"/>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basedOn w:val="DefaultParagraphFont"/>
    <w:link w:val="BodyTextIndent2"/>
    <w:rsid w:val="00333080"/>
    <w:rPr>
      <w:rFonts w:ascii=".VnTime" w:eastAsia="Times New Roman" w:hAnsi=".VnTime" w:cs="Times New Roman"/>
      <w:sz w:val="29"/>
      <w:szCs w:val="29"/>
    </w:rPr>
  </w:style>
  <w:style w:type="paragraph" w:customStyle="1" w:styleId="Char">
    <w:name w:val="Char"/>
    <w:autoRedefine/>
    <w:rsid w:val="00333080"/>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333080"/>
    <w:pPr>
      <w:spacing w:after="120"/>
      <w:ind w:left="360"/>
    </w:pPr>
  </w:style>
  <w:style w:type="character" w:customStyle="1" w:styleId="BodyTextIndentChar">
    <w:name w:val="Body Text Indent Char"/>
    <w:basedOn w:val="DefaultParagraphFont"/>
    <w:link w:val="BodyTextIndent"/>
    <w:uiPriority w:val="99"/>
    <w:semiHidden/>
    <w:rsid w:val="00333080"/>
    <w:rPr>
      <w:rFonts w:ascii="Calibri" w:eastAsia="Calibri" w:hAnsi="Calibri" w:cs="Times New Roman"/>
    </w:rPr>
  </w:style>
  <w:style w:type="paragraph" w:styleId="Header">
    <w:name w:val="header"/>
    <w:basedOn w:val="Normal"/>
    <w:link w:val="HeaderChar"/>
    <w:uiPriority w:val="99"/>
    <w:unhideWhenUsed/>
    <w:rsid w:val="003330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3080"/>
    <w:rPr>
      <w:rFonts w:ascii="Calibri" w:eastAsia="Calibri" w:hAnsi="Calibri" w:cs="Times New Roman"/>
    </w:rPr>
  </w:style>
  <w:style w:type="paragraph" w:styleId="Footer">
    <w:name w:val="footer"/>
    <w:basedOn w:val="Normal"/>
    <w:link w:val="FooterChar"/>
    <w:uiPriority w:val="99"/>
    <w:unhideWhenUsed/>
    <w:rsid w:val="003330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080"/>
    <w:rPr>
      <w:rFonts w:ascii="Calibri" w:eastAsia="Calibri" w:hAnsi="Calibri" w:cs="Times New Roman"/>
    </w:rPr>
  </w:style>
  <w:style w:type="character" w:styleId="Emphasis">
    <w:name w:val="Emphasis"/>
    <w:uiPriority w:val="20"/>
    <w:qFormat/>
    <w:rsid w:val="00333080"/>
    <w:rPr>
      <w:i/>
      <w:iCs/>
    </w:rPr>
  </w:style>
  <w:style w:type="character" w:styleId="Hyperlink">
    <w:name w:val="Hyperlink"/>
    <w:uiPriority w:val="99"/>
    <w:unhideWhenUsed/>
    <w:rsid w:val="00333080"/>
    <w:rPr>
      <w:color w:val="0000FF"/>
      <w:u w:val="single"/>
    </w:rPr>
  </w:style>
  <w:style w:type="paragraph" w:styleId="BalloonText">
    <w:name w:val="Balloon Text"/>
    <w:basedOn w:val="Normal"/>
    <w:link w:val="BalloonTextChar"/>
    <w:uiPriority w:val="99"/>
    <w:semiHidden/>
    <w:unhideWhenUsed/>
    <w:rsid w:val="003330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080"/>
    <w:rPr>
      <w:rFonts w:ascii="Tahoma" w:eastAsia="Calibri" w:hAnsi="Tahoma" w:cs="Tahoma"/>
      <w:sz w:val="16"/>
      <w:szCs w:val="16"/>
    </w:rPr>
  </w:style>
  <w:style w:type="paragraph" w:styleId="BodyText">
    <w:name w:val="Body Text"/>
    <w:basedOn w:val="Normal"/>
    <w:link w:val="BodyTextChar"/>
    <w:uiPriority w:val="1"/>
    <w:unhideWhenUsed/>
    <w:qFormat/>
    <w:rsid w:val="00333080"/>
    <w:pPr>
      <w:spacing w:after="120"/>
    </w:pPr>
  </w:style>
  <w:style w:type="character" w:customStyle="1" w:styleId="BodyTextChar">
    <w:name w:val="Body Text Char"/>
    <w:basedOn w:val="DefaultParagraphFont"/>
    <w:link w:val="BodyText"/>
    <w:uiPriority w:val="1"/>
    <w:rsid w:val="00333080"/>
    <w:rPr>
      <w:rFonts w:ascii="Calibri" w:eastAsia="Calibri" w:hAnsi="Calibri" w:cs="Times New Roman"/>
    </w:rPr>
  </w:style>
  <w:style w:type="paragraph" w:styleId="TOC1">
    <w:name w:val="toc 1"/>
    <w:basedOn w:val="Normal"/>
    <w:uiPriority w:val="1"/>
    <w:qFormat/>
    <w:rsid w:val="00333080"/>
    <w:pPr>
      <w:widowControl w:val="0"/>
      <w:spacing w:before="276" w:after="0" w:line="240" w:lineRule="auto"/>
      <w:ind w:left="692" w:hanging="588"/>
    </w:pPr>
    <w:rPr>
      <w:rFonts w:ascii="Times New Roman" w:eastAsia="Times New Roman" w:hAnsi="Times New Roman"/>
      <w:b/>
      <w:bCs/>
      <w:sz w:val="24"/>
      <w:szCs w:val="24"/>
    </w:rPr>
  </w:style>
  <w:style w:type="paragraph" w:styleId="TOC2">
    <w:name w:val="toc 2"/>
    <w:basedOn w:val="Normal"/>
    <w:uiPriority w:val="1"/>
    <w:qFormat/>
    <w:rsid w:val="00333080"/>
    <w:pPr>
      <w:widowControl w:val="0"/>
      <w:spacing w:after="0" w:line="240" w:lineRule="auto"/>
      <w:ind w:left="692"/>
    </w:pPr>
    <w:rPr>
      <w:rFonts w:ascii="Times New Roman" w:eastAsia="Times New Roman" w:hAnsi="Times New Roman"/>
      <w:b/>
      <w:bCs/>
      <w:sz w:val="24"/>
      <w:szCs w:val="24"/>
    </w:rPr>
  </w:style>
  <w:style w:type="paragraph" w:styleId="TOC3">
    <w:name w:val="toc 3"/>
    <w:basedOn w:val="Normal"/>
    <w:uiPriority w:val="1"/>
    <w:qFormat/>
    <w:rsid w:val="00333080"/>
    <w:pPr>
      <w:widowControl w:val="0"/>
      <w:spacing w:before="276" w:after="0" w:line="240" w:lineRule="auto"/>
      <w:ind w:left="692"/>
    </w:pPr>
    <w:rPr>
      <w:rFonts w:ascii="Times New Roman" w:eastAsia="Times New Roman" w:hAnsi="Times New Roman"/>
      <w:i/>
      <w:sz w:val="24"/>
      <w:szCs w:val="24"/>
    </w:rPr>
  </w:style>
  <w:style w:type="paragraph" w:styleId="TOC4">
    <w:name w:val="toc 4"/>
    <w:basedOn w:val="Normal"/>
    <w:uiPriority w:val="1"/>
    <w:qFormat/>
    <w:rsid w:val="00333080"/>
    <w:pPr>
      <w:widowControl w:val="0"/>
      <w:spacing w:before="276" w:after="0" w:line="240" w:lineRule="auto"/>
      <w:ind w:left="704"/>
    </w:pPr>
    <w:rPr>
      <w:rFonts w:ascii="Times New Roman" w:eastAsia="Times New Roman" w:hAnsi="Times New Roman"/>
      <w:i/>
      <w:sz w:val="24"/>
      <w:szCs w:val="24"/>
    </w:rPr>
  </w:style>
  <w:style w:type="paragraph" w:customStyle="1" w:styleId="TableParagraph">
    <w:name w:val="Table Paragraph"/>
    <w:basedOn w:val="Normal"/>
    <w:uiPriority w:val="1"/>
    <w:qFormat/>
    <w:rsid w:val="00333080"/>
    <w:pPr>
      <w:widowControl w:val="0"/>
      <w:spacing w:after="0" w:line="240" w:lineRule="auto"/>
    </w:pPr>
  </w:style>
  <w:style w:type="character" w:customStyle="1" w:styleId="apple-converted-space">
    <w:name w:val="apple-converted-space"/>
    <w:rsid w:val="00333080"/>
  </w:style>
  <w:style w:type="character" w:customStyle="1" w:styleId="svltr">
    <w:name w:val="sv_ltr"/>
    <w:rsid w:val="00333080"/>
  </w:style>
  <w:style w:type="character" w:customStyle="1" w:styleId="vlttxt">
    <w:name w:val="vlt_txt"/>
    <w:rsid w:val="00333080"/>
  </w:style>
  <w:style w:type="character" w:customStyle="1" w:styleId="caps">
    <w:name w:val="caps"/>
    <w:rsid w:val="003330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1" w:qFormat="1"/>
    <w:lsdException w:name="toc 2" w:uiPriority="1" w:qFormat="1"/>
    <w:lsdException w:name="toc 3" w:uiPriority="1" w:qFormat="1"/>
    <w:lsdException w:name="toc 4" w:uiPriority="1"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080"/>
    <w:rPr>
      <w:rFonts w:ascii="Calibri" w:eastAsia="Calibri" w:hAnsi="Calibri" w:cs="Times New Roman"/>
    </w:rPr>
  </w:style>
  <w:style w:type="paragraph" w:styleId="Heading1">
    <w:name w:val="heading 1"/>
    <w:basedOn w:val="Normal"/>
    <w:next w:val="Normal"/>
    <w:link w:val="Heading1Char"/>
    <w:uiPriority w:val="1"/>
    <w:qFormat/>
    <w:rsid w:val="00333080"/>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1"/>
    <w:unhideWhenUsed/>
    <w:qFormat/>
    <w:rsid w:val="00333080"/>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333080"/>
    <w:pPr>
      <w:keepNext/>
      <w:spacing w:before="240" w:after="60"/>
      <w:outlineLvl w:val="2"/>
    </w:pPr>
    <w:rPr>
      <w:rFonts w:ascii="Cambria" w:eastAsia="Times New Roman" w:hAnsi="Cambria"/>
      <w:b/>
      <w:bCs/>
      <w:sz w:val="26"/>
      <w:szCs w:val="26"/>
    </w:rPr>
  </w:style>
  <w:style w:type="paragraph" w:styleId="Heading5">
    <w:name w:val="heading 5"/>
    <w:basedOn w:val="Normal"/>
    <w:next w:val="Normal"/>
    <w:link w:val="Heading5Char"/>
    <w:uiPriority w:val="9"/>
    <w:semiHidden/>
    <w:unhideWhenUsed/>
    <w:qFormat/>
    <w:rsid w:val="00333080"/>
    <w:pPr>
      <w:spacing w:before="240" w:after="60"/>
      <w:outlineLvl w:val="4"/>
    </w:pPr>
    <w:rPr>
      <w:rFonts w:eastAsia="Times New Roman"/>
      <w:b/>
      <w:bCs/>
      <w:i/>
      <w:iCs/>
      <w:sz w:val="26"/>
      <w:szCs w:val="26"/>
    </w:rPr>
  </w:style>
  <w:style w:type="paragraph" w:styleId="Heading9">
    <w:name w:val="heading 9"/>
    <w:basedOn w:val="Normal"/>
    <w:next w:val="Normal"/>
    <w:link w:val="Heading9Char"/>
    <w:qFormat/>
    <w:rsid w:val="0033308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33080"/>
    <w:pPr>
      <w:ind w:left="720"/>
      <w:contextualSpacing/>
    </w:pPr>
  </w:style>
  <w:style w:type="character" w:customStyle="1" w:styleId="Heading1Char">
    <w:name w:val="Heading 1 Char"/>
    <w:basedOn w:val="DefaultParagraphFont"/>
    <w:link w:val="Heading1"/>
    <w:uiPriority w:val="1"/>
    <w:rsid w:val="00333080"/>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1"/>
    <w:rsid w:val="00333080"/>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33080"/>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semiHidden/>
    <w:rsid w:val="00333080"/>
    <w:rPr>
      <w:rFonts w:ascii="Calibri" w:eastAsia="Times New Roman" w:hAnsi="Calibri" w:cs="Times New Roman"/>
      <w:b/>
      <w:bCs/>
      <w:i/>
      <w:iCs/>
      <w:sz w:val="26"/>
      <w:szCs w:val="26"/>
    </w:rPr>
  </w:style>
  <w:style w:type="character" w:customStyle="1" w:styleId="Heading9Char">
    <w:name w:val="Heading 9 Char"/>
    <w:basedOn w:val="DefaultParagraphFont"/>
    <w:link w:val="Heading9"/>
    <w:rsid w:val="00333080"/>
    <w:rPr>
      <w:rFonts w:ascii="Arial" w:eastAsia="Times New Roman" w:hAnsi="Arial" w:cs="Arial"/>
    </w:rPr>
  </w:style>
  <w:style w:type="paragraph" w:customStyle="1" w:styleId="CharCharCharChar">
    <w:name w:val="Char Char Char Char"/>
    <w:basedOn w:val="Normal"/>
    <w:rsid w:val="00333080"/>
    <w:pPr>
      <w:spacing w:after="160" w:line="240" w:lineRule="exact"/>
    </w:pPr>
    <w:rPr>
      <w:rFonts w:ascii="Verdana" w:eastAsia="Times New Roman" w:hAnsi="Verdana" w:cs="Verdana"/>
      <w:sz w:val="20"/>
      <w:szCs w:val="20"/>
    </w:rPr>
  </w:style>
  <w:style w:type="paragraph" w:styleId="NormalWeb">
    <w:name w:val="Normal (Web)"/>
    <w:basedOn w:val="Normal"/>
    <w:uiPriority w:val="99"/>
    <w:rsid w:val="00333080"/>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3330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33080"/>
    <w:rPr>
      <w:b/>
      <w:bCs/>
    </w:rPr>
  </w:style>
  <w:style w:type="paragraph" w:styleId="BodyTextIndent2">
    <w:name w:val="Body Text Indent 2"/>
    <w:basedOn w:val="Normal"/>
    <w:link w:val="BodyTextIndent2Char"/>
    <w:rsid w:val="00333080"/>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basedOn w:val="DefaultParagraphFont"/>
    <w:link w:val="BodyTextIndent2"/>
    <w:rsid w:val="00333080"/>
    <w:rPr>
      <w:rFonts w:ascii=".VnTime" w:eastAsia="Times New Roman" w:hAnsi=".VnTime" w:cs="Times New Roman"/>
      <w:sz w:val="29"/>
      <w:szCs w:val="29"/>
    </w:rPr>
  </w:style>
  <w:style w:type="paragraph" w:customStyle="1" w:styleId="Char">
    <w:name w:val="Char"/>
    <w:autoRedefine/>
    <w:rsid w:val="00333080"/>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333080"/>
    <w:pPr>
      <w:spacing w:after="120"/>
      <w:ind w:left="360"/>
    </w:pPr>
  </w:style>
  <w:style w:type="character" w:customStyle="1" w:styleId="BodyTextIndentChar">
    <w:name w:val="Body Text Indent Char"/>
    <w:basedOn w:val="DefaultParagraphFont"/>
    <w:link w:val="BodyTextIndent"/>
    <w:uiPriority w:val="99"/>
    <w:semiHidden/>
    <w:rsid w:val="00333080"/>
    <w:rPr>
      <w:rFonts w:ascii="Calibri" w:eastAsia="Calibri" w:hAnsi="Calibri" w:cs="Times New Roman"/>
    </w:rPr>
  </w:style>
  <w:style w:type="paragraph" w:styleId="Header">
    <w:name w:val="header"/>
    <w:basedOn w:val="Normal"/>
    <w:link w:val="HeaderChar"/>
    <w:uiPriority w:val="99"/>
    <w:unhideWhenUsed/>
    <w:rsid w:val="003330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3080"/>
    <w:rPr>
      <w:rFonts w:ascii="Calibri" w:eastAsia="Calibri" w:hAnsi="Calibri" w:cs="Times New Roman"/>
    </w:rPr>
  </w:style>
  <w:style w:type="paragraph" w:styleId="Footer">
    <w:name w:val="footer"/>
    <w:basedOn w:val="Normal"/>
    <w:link w:val="FooterChar"/>
    <w:uiPriority w:val="99"/>
    <w:unhideWhenUsed/>
    <w:rsid w:val="003330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080"/>
    <w:rPr>
      <w:rFonts w:ascii="Calibri" w:eastAsia="Calibri" w:hAnsi="Calibri" w:cs="Times New Roman"/>
    </w:rPr>
  </w:style>
  <w:style w:type="character" w:styleId="Emphasis">
    <w:name w:val="Emphasis"/>
    <w:uiPriority w:val="20"/>
    <w:qFormat/>
    <w:rsid w:val="00333080"/>
    <w:rPr>
      <w:i/>
      <w:iCs/>
    </w:rPr>
  </w:style>
  <w:style w:type="character" w:styleId="Hyperlink">
    <w:name w:val="Hyperlink"/>
    <w:uiPriority w:val="99"/>
    <w:unhideWhenUsed/>
    <w:rsid w:val="00333080"/>
    <w:rPr>
      <w:color w:val="0000FF"/>
      <w:u w:val="single"/>
    </w:rPr>
  </w:style>
  <w:style w:type="paragraph" w:styleId="BalloonText">
    <w:name w:val="Balloon Text"/>
    <w:basedOn w:val="Normal"/>
    <w:link w:val="BalloonTextChar"/>
    <w:uiPriority w:val="99"/>
    <w:semiHidden/>
    <w:unhideWhenUsed/>
    <w:rsid w:val="003330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080"/>
    <w:rPr>
      <w:rFonts w:ascii="Tahoma" w:eastAsia="Calibri" w:hAnsi="Tahoma" w:cs="Tahoma"/>
      <w:sz w:val="16"/>
      <w:szCs w:val="16"/>
    </w:rPr>
  </w:style>
  <w:style w:type="paragraph" w:styleId="BodyText">
    <w:name w:val="Body Text"/>
    <w:basedOn w:val="Normal"/>
    <w:link w:val="BodyTextChar"/>
    <w:uiPriority w:val="1"/>
    <w:unhideWhenUsed/>
    <w:qFormat/>
    <w:rsid w:val="00333080"/>
    <w:pPr>
      <w:spacing w:after="120"/>
    </w:pPr>
  </w:style>
  <w:style w:type="character" w:customStyle="1" w:styleId="BodyTextChar">
    <w:name w:val="Body Text Char"/>
    <w:basedOn w:val="DefaultParagraphFont"/>
    <w:link w:val="BodyText"/>
    <w:uiPriority w:val="1"/>
    <w:rsid w:val="00333080"/>
    <w:rPr>
      <w:rFonts w:ascii="Calibri" w:eastAsia="Calibri" w:hAnsi="Calibri" w:cs="Times New Roman"/>
    </w:rPr>
  </w:style>
  <w:style w:type="paragraph" w:styleId="TOC1">
    <w:name w:val="toc 1"/>
    <w:basedOn w:val="Normal"/>
    <w:uiPriority w:val="1"/>
    <w:qFormat/>
    <w:rsid w:val="00333080"/>
    <w:pPr>
      <w:widowControl w:val="0"/>
      <w:spacing w:before="276" w:after="0" w:line="240" w:lineRule="auto"/>
      <w:ind w:left="692" w:hanging="588"/>
    </w:pPr>
    <w:rPr>
      <w:rFonts w:ascii="Times New Roman" w:eastAsia="Times New Roman" w:hAnsi="Times New Roman"/>
      <w:b/>
      <w:bCs/>
      <w:sz w:val="24"/>
      <w:szCs w:val="24"/>
    </w:rPr>
  </w:style>
  <w:style w:type="paragraph" w:styleId="TOC2">
    <w:name w:val="toc 2"/>
    <w:basedOn w:val="Normal"/>
    <w:uiPriority w:val="1"/>
    <w:qFormat/>
    <w:rsid w:val="00333080"/>
    <w:pPr>
      <w:widowControl w:val="0"/>
      <w:spacing w:after="0" w:line="240" w:lineRule="auto"/>
      <w:ind w:left="692"/>
    </w:pPr>
    <w:rPr>
      <w:rFonts w:ascii="Times New Roman" w:eastAsia="Times New Roman" w:hAnsi="Times New Roman"/>
      <w:b/>
      <w:bCs/>
      <w:sz w:val="24"/>
      <w:szCs w:val="24"/>
    </w:rPr>
  </w:style>
  <w:style w:type="paragraph" w:styleId="TOC3">
    <w:name w:val="toc 3"/>
    <w:basedOn w:val="Normal"/>
    <w:uiPriority w:val="1"/>
    <w:qFormat/>
    <w:rsid w:val="00333080"/>
    <w:pPr>
      <w:widowControl w:val="0"/>
      <w:spacing w:before="276" w:after="0" w:line="240" w:lineRule="auto"/>
      <w:ind w:left="692"/>
    </w:pPr>
    <w:rPr>
      <w:rFonts w:ascii="Times New Roman" w:eastAsia="Times New Roman" w:hAnsi="Times New Roman"/>
      <w:i/>
      <w:sz w:val="24"/>
      <w:szCs w:val="24"/>
    </w:rPr>
  </w:style>
  <w:style w:type="paragraph" w:styleId="TOC4">
    <w:name w:val="toc 4"/>
    <w:basedOn w:val="Normal"/>
    <w:uiPriority w:val="1"/>
    <w:qFormat/>
    <w:rsid w:val="00333080"/>
    <w:pPr>
      <w:widowControl w:val="0"/>
      <w:spacing w:before="276" w:after="0" w:line="240" w:lineRule="auto"/>
      <w:ind w:left="704"/>
    </w:pPr>
    <w:rPr>
      <w:rFonts w:ascii="Times New Roman" w:eastAsia="Times New Roman" w:hAnsi="Times New Roman"/>
      <w:i/>
      <w:sz w:val="24"/>
      <w:szCs w:val="24"/>
    </w:rPr>
  </w:style>
  <w:style w:type="paragraph" w:customStyle="1" w:styleId="TableParagraph">
    <w:name w:val="Table Paragraph"/>
    <w:basedOn w:val="Normal"/>
    <w:uiPriority w:val="1"/>
    <w:qFormat/>
    <w:rsid w:val="00333080"/>
    <w:pPr>
      <w:widowControl w:val="0"/>
      <w:spacing w:after="0" w:line="240" w:lineRule="auto"/>
    </w:pPr>
  </w:style>
  <w:style w:type="character" w:customStyle="1" w:styleId="apple-converted-space">
    <w:name w:val="apple-converted-space"/>
    <w:rsid w:val="00333080"/>
  </w:style>
  <w:style w:type="character" w:customStyle="1" w:styleId="svltr">
    <w:name w:val="sv_ltr"/>
    <w:rsid w:val="00333080"/>
  </w:style>
  <w:style w:type="character" w:customStyle="1" w:styleId="vlttxt">
    <w:name w:val="vlt_txt"/>
    <w:rsid w:val="00333080"/>
  </w:style>
  <w:style w:type="character" w:customStyle="1" w:styleId="caps">
    <w:name w:val="caps"/>
    <w:rsid w:val="003330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117.3.81.246:8080/bantin9/index.php/chuyende/78-vai-tro-ca-th-vin-trong-vic-m-bo-cht-lng-giao-dc-i-hc-hng-n-mt-cach-nhin-nhn-tich-cc-bn-rut-g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24</Pages>
  <Words>7041</Words>
  <Characters>40138</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15</cp:revision>
  <dcterms:created xsi:type="dcterms:W3CDTF">2019-03-01T05:28:00Z</dcterms:created>
  <dcterms:modified xsi:type="dcterms:W3CDTF">2019-03-01T09:31:00Z</dcterms:modified>
</cp:coreProperties>
</file>